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22" w:rsidRDefault="002512A1" w:rsidP="0046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Обобщенна</w:t>
      </w:r>
      <w:r w:rsidR="00461222" w:rsidRPr="00461222">
        <w:rPr>
          <w:rFonts w:ascii="Times New Roman" w:hAnsi="Times New Roman" w:cs="Times New Roman"/>
          <w:sz w:val="24"/>
          <w:szCs w:val="24"/>
        </w:rPr>
        <w:t>я информация</w:t>
      </w:r>
      <w:r w:rsidR="00C85009">
        <w:rPr>
          <w:rFonts w:ascii="Times New Roman" w:hAnsi="Times New Roman" w:cs="Times New Roman"/>
          <w:sz w:val="24"/>
          <w:szCs w:val="24"/>
        </w:rPr>
        <w:t xml:space="preserve"> </w:t>
      </w:r>
      <w:r w:rsidRPr="00461222">
        <w:rPr>
          <w:rFonts w:ascii="Times New Roman" w:hAnsi="Times New Roman" w:cs="Times New Roman"/>
          <w:sz w:val="24"/>
          <w:szCs w:val="24"/>
        </w:rPr>
        <w:t>об исполнении</w:t>
      </w:r>
      <w:r w:rsidR="00C85009">
        <w:rPr>
          <w:rFonts w:ascii="Times New Roman" w:hAnsi="Times New Roman" w:cs="Times New Roman"/>
          <w:sz w:val="24"/>
          <w:szCs w:val="24"/>
        </w:rPr>
        <w:t xml:space="preserve"> </w:t>
      </w:r>
      <w:r w:rsidRPr="00461222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депутата Совета депутатов </w:t>
      </w:r>
      <w:r w:rsidR="00461222" w:rsidRPr="00461222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Pr="00461222">
        <w:rPr>
          <w:rFonts w:ascii="Times New Roman" w:hAnsi="Times New Roman" w:cs="Times New Roman"/>
          <w:sz w:val="24"/>
          <w:szCs w:val="24"/>
        </w:rPr>
        <w:t xml:space="preserve">городского округа Московской области, обязанности представить сведения о доходах, расходах, об имуществе и обязательствах имущественного характера </w:t>
      </w:r>
    </w:p>
    <w:p w:rsidR="002512A1" w:rsidRPr="00461222" w:rsidRDefault="002512A1" w:rsidP="004612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за 2022 год</w:t>
      </w:r>
    </w:p>
    <w:p w:rsidR="002512A1" w:rsidRPr="00461222" w:rsidRDefault="002512A1" w:rsidP="002512A1">
      <w:pPr>
        <w:rPr>
          <w:rFonts w:ascii="Times New Roman" w:hAnsi="Times New Roman" w:cs="Times New Roman"/>
          <w:sz w:val="24"/>
          <w:szCs w:val="24"/>
        </w:rPr>
      </w:pPr>
    </w:p>
    <w:p w:rsidR="002512A1" w:rsidRP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У</w:t>
      </w:r>
      <w:r w:rsidR="002512A1" w:rsidRPr="00461222">
        <w:rPr>
          <w:rFonts w:ascii="Times New Roman" w:hAnsi="Times New Roman" w:cs="Times New Roman"/>
          <w:sz w:val="24"/>
          <w:szCs w:val="24"/>
        </w:rPr>
        <w:t xml:space="preserve">становленная численность </w:t>
      </w:r>
      <w:r w:rsidRPr="00461222">
        <w:rPr>
          <w:rFonts w:ascii="Times New Roman" w:hAnsi="Times New Roman" w:cs="Times New Roman"/>
          <w:sz w:val="24"/>
          <w:szCs w:val="24"/>
        </w:rPr>
        <w:t>депутатов</w:t>
      </w:r>
      <w:r w:rsidR="00C85009">
        <w:rPr>
          <w:rFonts w:ascii="Times New Roman" w:hAnsi="Times New Roman" w:cs="Times New Roman"/>
          <w:sz w:val="24"/>
          <w:szCs w:val="24"/>
        </w:rPr>
        <w:t xml:space="preserve"> </w:t>
      </w:r>
      <w:r w:rsidRPr="00461222">
        <w:rPr>
          <w:rFonts w:ascii="Times New Roman" w:hAnsi="Times New Roman" w:cs="Times New Roman"/>
          <w:sz w:val="24"/>
          <w:szCs w:val="24"/>
        </w:rPr>
        <w:t>Совета депутатов Ленинского городского округа Московской области</w:t>
      </w:r>
      <w:r w:rsidR="00C85009">
        <w:rPr>
          <w:rFonts w:ascii="Times New Roman" w:hAnsi="Times New Roman" w:cs="Times New Roman"/>
          <w:sz w:val="24"/>
          <w:szCs w:val="24"/>
        </w:rPr>
        <w:t xml:space="preserve"> </w:t>
      </w:r>
      <w:r w:rsidRPr="00461222">
        <w:rPr>
          <w:rFonts w:ascii="Times New Roman" w:hAnsi="Times New Roman" w:cs="Times New Roman"/>
          <w:sz w:val="24"/>
          <w:szCs w:val="24"/>
        </w:rPr>
        <w:t xml:space="preserve">- </w:t>
      </w:r>
      <w:r w:rsidR="002512A1" w:rsidRPr="00461222">
        <w:rPr>
          <w:rFonts w:ascii="Times New Roman" w:hAnsi="Times New Roman" w:cs="Times New Roman"/>
          <w:sz w:val="24"/>
          <w:szCs w:val="24"/>
        </w:rPr>
        <w:t>30 депутатов</w:t>
      </w:r>
    </w:p>
    <w:p w:rsidR="00461222" w:rsidRP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Ф</w:t>
      </w:r>
      <w:r w:rsidR="002512A1" w:rsidRPr="00461222">
        <w:rPr>
          <w:rFonts w:ascii="Times New Roman" w:hAnsi="Times New Roman" w:cs="Times New Roman"/>
          <w:sz w:val="24"/>
          <w:szCs w:val="24"/>
        </w:rPr>
        <w:t xml:space="preserve">актическая численность – </w:t>
      </w:r>
      <w:r w:rsidRPr="00461222">
        <w:rPr>
          <w:rFonts w:ascii="Times New Roman" w:hAnsi="Times New Roman" w:cs="Times New Roman"/>
          <w:sz w:val="24"/>
          <w:szCs w:val="24"/>
        </w:rPr>
        <w:t>30</w:t>
      </w:r>
      <w:r w:rsidR="002512A1" w:rsidRPr="0046122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46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Депутаты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Pr="00461222">
        <w:rPr>
          <w:rFonts w:ascii="Times New Roman" w:hAnsi="Times New Roman" w:cs="Times New Roman"/>
          <w:sz w:val="24"/>
          <w:szCs w:val="24"/>
        </w:rPr>
        <w:t>, осуществляющие свои полномочия на постоянной основе – 2</w:t>
      </w:r>
    </w:p>
    <w:p w:rsidR="00461222" w:rsidRP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461222" w:rsidRP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4E47C3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C85009">
        <w:rPr>
          <w:rFonts w:ascii="Times New Roman" w:hAnsi="Times New Roman" w:cs="Times New Roman"/>
          <w:sz w:val="24"/>
          <w:szCs w:val="24"/>
        </w:rPr>
        <w:t xml:space="preserve"> </w:t>
      </w:r>
      <w:r w:rsidRPr="00461222">
        <w:rPr>
          <w:rFonts w:ascii="Times New Roman" w:hAnsi="Times New Roman" w:cs="Times New Roman"/>
          <w:sz w:val="24"/>
          <w:szCs w:val="24"/>
        </w:rPr>
        <w:t>– 2</w:t>
      </w:r>
    </w:p>
    <w:p w:rsid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>Д</w:t>
      </w:r>
      <w:r w:rsidR="002512A1" w:rsidRPr="00461222">
        <w:rPr>
          <w:rFonts w:ascii="Times New Roman" w:hAnsi="Times New Roman" w:cs="Times New Roman"/>
          <w:sz w:val="24"/>
          <w:szCs w:val="24"/>
        </w:rPr>
        <w:t>епутаты Совета депутатов</w:t>
      </w:r>
      <w:r w:rsidRPr="0046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 Московской области</w:t>
      </w:r>
      <w:r w:rsidR="002512A1" w:rsidRPr="00461222">
        <w:rPr>
          <w:rFonts w:ascii="Times New Roman" w:hAnsi="Times New Roman" w:cs="Times New Roman"/>
          <w:sz w:val="24"/>
          <w:szCs w:val="24"/>
        </w:rPr>
        <w:t>, осуществляющие свои полномочия на непостоянной основе – 2</w:t>
      </w:r>
      <w:r w:rsidRPr="00461222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461222" w:rsidRPr="00461222" w:rsidRDefault="00461222" w:rsidP="00461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0C5F23" w:rsidRPr="00C85009" w:rsidRDefault="00461222" w:rsidP="00C85009">
      <w:pPr>
        <w:jc w:val="both"/>
        <w:rPr>
          <w:rFonts w:ascii="Times New Roman" w:hAnsi="Times New Roman" w:cs="Times New Roman"/>
          <w:sz w:val="24"/>
          <w:szCs w:val="24"/>
        </w:rPr>
      </w:pPr>
      <w:r w:rsidRPr="00461222">
        <w:rPr>
          <w:rFonts w:ascii="Times New Roman" w:hAnsi="Times New Roman" w:cs="Times New Roman"/>
          <w:sz w:val="24"/>
          <w:szCs w:val="24"/>
        </w:rPr>
        <w:t xml:space="preserve">Представили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4E47C3">
        <w:rPr>
          <w:rFonts w:ascii="Times New Roman" w:hAnsi="Times New Roman" w:cs="Times New Roman"/>
          <w:sz w:val="24"/>
          <w:szCs w:val="24"/>
        </w:rPr>
        <w:t xml:space="preserve">за 2022 год </w:t>
      </w:r>
      <w:r w:rsidRPr="00461222">
        <w:rPr>
          <w:rFonts w:ascii="Times New Roman" w:hAnsi="Times New Roman" w:cs="Times New Roman"/>
          <w:sz w:val="24"/>
          <w:szCs w:val="24"/>
        </w:rPr>
        <w:t>– 28</w:t>
      </w:r>
      <w:bookmarkStart w:id="0" w:name="_GoBack"/>
      <w:bookmarkEnd w:id="0"/>
    </w:p>
    <w:sectPr w:rsidR="000C5F23" w:rsidRPr="00C8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3C"/>
    <w:rsid w:val="002512A1"/>
    <w:rsid w:val="00461222"/>
    <w:rsid w:val="004E47C3"/>
    <w:rsid w:val="005525BD"/>
    <w:rsid w:val="007F206B"/>
    <w:rsid w:val="00C43C3C"/>
    <w:rsid w:val="00C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3E5"/>
  <w15:docId w15:val="{32A3D8FD-4274-4170-8F96-9F74DD5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НВ</dc:creator>
  <cp:lastModifiedBy>Asus</cp:lastModifiedBy>
  <cp:revision>4</cp:revision>
  <dcterms:created xsi:type="dcterms:W3CDTF">2023-04-14T12:02:00Z</dcterms:created>
  <dcterms:modified xsi:type="dcterms:W3CDTF">2023-04-14T12:16:00Z</dcterms:modified>
</cp:coreProperties>
</file>