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957164" w:rsidP="00EA57D0">
            <w:pPr>
              <w:pStyle w:val="a8"/>
            </w:pPr>
            <w:r>
              <w:t>22.02.2024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957164" w:rsidP="00EA57D0">
            <w:pPr>
              <w:pStyle w:val="a8"/>
            </w:pPr>
            <w:r>
              <w:t>13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EC2594" w:rsidRPr="005E0637" w:rsidRDefault="00EC2594" w:rsidP="00EC2594">
      <w:pPr>
        <w:pStyle w:val="aa"/>
        <w:jc w:val="center"/>
        <w:rPr>
          <w:b/>
          <w:sz w:val="24"/>
          <w:szCs w:val="24"/>
        </w:rPr>
      </w:pPr>
      <w:r w:rsidRPr="005E0637">
        <w:rPr>
          <w:b/>
          <w:sz w:val="24"/>
          <w:szCs w:val="24"/>
        </w:rPr>
        <w:t>О</w:t>
      </w:r>
      <w:r w:rsidR="00D712C1">
        <w:rPr>
          <w:b/>
          <w:sz w:val="24"/>
          <w:szCs w:val="24"/>
        </w:rPr>
        <w:t>б</w:t>
      </w:r>
      <w:r w:rsidRPr="005E0637">
        <w:rPr>
          <w:b/>
          <w:sz w:val="24"/>
          <w:szCs w:val="24"/>
        </w:rPr>
        <w:t xml:space="preserve"> </w:t>
      </w:r>
      <w:r w:rsidR="00D712C1">
        <w:rPr>
          <w:b/>
          <w:sz w:val="24"/>
          <w:szCs w:val="24"/>
        </w:rPr>
        <w:t>утверждении</w:t>
      </w:r>
      <w:r w:rsidRPr="005E06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5E0637">
        <w:rPr>
          <w:b/>
          <w:sz w:val="24"/>
          <w:szCs w:val="24"/>
        </w:rPr>
        <w:t>еречня</w:t>
      </w:r>
      <w:r w:rsidR="00D712C1">
        <w:rPr>
          <w:b/>
          <w:sz w:val="24"/>
          <w:szCs w:val="24"/>
        </w:rPr>
        <w:t xml:space="preserve"> кодов</w:t>
      </w:r>
      <w:r w:rsidRPr="005E0637">
        <w:rPr>
          <w:b/>
          <w:sz w:val="24"/>
          <w:szCs w:val="24"/>
        </w:rPr>
        <w:t xml:space="preserve"> </w:t>
      </w:r>
      <w:r w:rsidR="00D712C1">
        <w:rPr>
          <w:b/>
          <w:sz w:val="24"/>
          <w:szCs w:val="24"/>
        </w:rPr>
        <w:t xml:space="preserve">подвидов </w:t>
      </w:r>
      <w:r>
        <w:rPr>
          <w:b/>
          <w:sz w:val="24"/>
          <w:szCs w:val="24"/>
        </w:rPr>
        <w:t>источников финансирования дефицита</w:t>
      </w:r>
      <w:r w:rsidR="00D712C1" w:rsidRPr="00D712C1">
        <w:rPr>
          <w:b/>
          <w:sz w:val="24"/>
          <w:szCs w:val="24"/>
        </w:rPr>
        <w:t xml:space="preserve"> </w:t>
      </w:r>
      <w:r w:rsidR="00D712C1" w:rsidRPr="005E0637">
        <w:rPr>
          <w:b/>
          <w:sz w:val="24"/>
          <w:szCs w:val="24"/>
        </w:rPr>
        <w:t>бюджета</w:t>
      </w:r>
      <w:r w:rsidR="00D712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Ленинского городского округа Московской области </w:t>
      </w:r>
    </w:p>
    <w:p w:rsidR="007B7BA8" w:rsidRDefault="007B7BA8" w:rsidP="00EA57D0">
      <w:pPr>
        <w:pStyle w:val="aa"/>
        <w:rPr>
          <w:sz w:val="24"/>
          <w:szCs w:val="24"/>
        </w:rPr>
      </w:pPr>
    </w:p>
    <w:p w:rsidR="002B4DDC" w:rsidRDefault="000746D6" w:rsidP="002B4D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4DDC" w:rsidRPr="003263F5">
        <w:rPr>
          <w:sz w:val="24"/>
          <w:szCs w:val="24"/>
        </w:rPr>
        <w:t>В соответствии с пункт</w:t>
      </w:r>
      <w:r w:rsidR="00D712C1">
        <w:rPr>
          <w:sz w:val="24"/>
          <w:szCs w:val="24"/>
        </w:rPr>
        <w:t>ом</w:t>
      </w:r>
      <w:r w:rsidR="002B4DDC" w:rsidRPr="003263F5">
        <w:rPr>
          <w:sz w:val="24"/>
          <w:szCs w:val="24"/>
        </w:rPr>
        <w:t xml:space="preserve"> </w:t>
      </w:r>
      <w:r w:rsidR="00D712C1">
        <w:rPr>
          <w:sz w:val="24"/>
          <w:szCs w:val="24"/>
        </w:rPr>
        <w:t>7</w:t>
      </w:r>
      <w:r w:rsidR="002B4DDC">
        <w:rPr>
          <w:sz w:val="24"/>
          <w:szCs w:val="24"/>
        </w:rPr>
        <w:t xml:space="preserve"> </w:t>
      </w:r>
      <w:r w:rsidR="002B4DDC" w:rsidRPr="003263F5">
        <w:rPr>
          <w:sz w:val="24"/>
          <w:szCs w:val="24"/>
        </w:rPr>
        <w:t xml:space="preserve"> статьи </w:t>
      </w:r>
      <w:r w:rsidR="00D712C1">
        <w:rPr>
          <w:sz w:val="24"/>
          <w:szCs w:val="24"/>
        </w:rPr>
        <w:t>23</w:t>
      </w:r>
      <w:r w:rsidR="002B4DDC" w:rsidRPr="003263F5">
        <w:rPr>
          <w:sz w:val="24"/>
          <w:szCs w:val="24"/>
        </w:rPr>
        <w:t xml:space="preserve"> Бюджетного кодекса Российской Федерации,</w:t>
      </w:r>
      <w:r w:rsidR="002B4DDC">
        <w:rPr>
          <w:sz w:val="24"/>
          <w:szCs w:val="24"/>
        </w:rPr>
        <w:t xml:space="preserve"> Порядком привлечения Финансово-экономическим управлением администрации Ленинского городского округа Московской области остатков средств на единый счет бюджета Ленинского городского округа Московской области  и возврата привлеченных средств, утвержденным постановлением   администрации Ленинского городского округа Московской области  от 21.02.2024 № 248, пунктом 2 </w:t>
      </w:r>
      <w:r w:rsidR="002B4DDC" w:rsidRPr="003263F5">
        <w:rPr>
          <w:sz w:val="24"/>
          <w:szCs w:val="24"/>
        </w:rPr>
        <w:t xml:space="preserve"> </w:t>
      </w:r>
      <w:r w:rsidR="002B4DDC">
        <w:rPr>
          <w:sz w:val="24"/>
          <w:szCs w:val="24"/>
        </w:rPr>
        <w:t xml:space="preserve">Порядка внесения изменений в перечень главных администраторов источников финансирования дефицита бюджета Ленинского городского округа Московской области, утвержденного постановлением </w:t>
      </w:r>
      <w:r w:rsidR="002B4DDC" w:rsidRPr="003263F5">
        <w:rPr>
          <w:sz w:val="24"/>
          <w:szCs w:val="24"/>
        </w:rPr>
        <w:t xml:space="preserve"> </w:t>
      </w:r>
      <w:r w:rsidR="002B4DDC">
        <w:rPr>
          <w:sz w:val="24"/>
          <w:szCs w:val="24"/>
        </w:rPr>
        <w:t xml:space="preserve">администрации Ленинского городского округа Московской области от 25.10.2021 № 3957 </w:t>
      </w:r>
      <w:r w:rsidR="002B4DDC" w:rsidRPr="003263F5">
        <w:rPr>
          <w:sz w:val="24"/>
          <w:szCs w:val="24"/>
        </w:rPr>
        <w:t xml:space="preserve">«Об утверждении Порядка внесения изменений в перечень главных администраторов </w:t>
      </w:r>
      <w:r w:rsidR="002B4DDC">
        <w:rPr>
          <w:sz w:val="24"/>
          <w:szCs w:val="24"/>
        </w:rPr>
        <w:t xml:space="preserve">источников финансирования дефицита </w:t>
      </w:r>
      <w:r w:rsidR="002B4DDC" w:rsidRPr="003263F5">
        <w:rPr>
          <w:sz w:val="24"/>
          <w:szCs w:val="24"/>
        </w:rPr>
        <w:t xml:space="preserve">бюджета  Ленинского городского округа Московской области», </w:t>
      </w:r>
    </w:p>
    <w:p w:rsidR="006E04BB" w:rsidRDefault="006E04BB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2501AF" w:rsidRDefault="003D4FA5" w:rsidP="002501AF">
      <w:pPr>
        <w:pStyle w:val="aa"/>
        <w:rPr>
          <w:sz w:val="24"/>
          <w:szCs w:val="24"/>
        </w:rPr>
      </w:pPr>
      <w:r>
        <w:rPr>
          <w:sz w:val="24"/>
          <w:szCs w:val="24"/>
        </w:rPr>
        <w:t>1.</w:t>
      </w:r>
      <w:r w:rsidR="002501AF" w:rsidRPr="002501AF">
        <w:rPr>
          <w:sz w:val="24"/>
          <w:szCs w:val="24"/>
        </w:rPr>
        <w:t xml:space="preserve"> </w:t>
      </w:r>
      <w:r w:rsidR="002501AF" w:rsidRPr="003263F5">
        <w:rPr>
          <w:sz w:val="24"/>
          <w:szCs w:val="24"/>
        </w:rPr>
        <w:t xml:space="preserve">Дополнить </w:t>
      </w:r>
      <w:r w:rsidR="00E52156" w:rsidRPr="00E52156">
        <w:rPr>
          <w:sz w:val="24"/>
          <w:szCs w:val="24"/>
        </w:rPr>
        <w:t>Переч</w:t>
      </w:r>
      <w:r w:rsidR="0015362A">
        <w:rPr>
          <w:sz w:val="24"/>
          <w:szCs w:val="24"/>
        </w:rPr>
        <w:t>е</w:t>
      </w:r>
      <w:r w:rsidR="00E52156" w:rsidRPr="00E52156">
        <w:rPr>
          <w:sz w:val="24"/>
          <w:szCs w:val="24"/>
        </w:rPr>
        <w:t>н</w:t>
      </w:r>
      <w:r w:rsidR="0015362A">
        <w:rPr>
          <w:sz w:val="24"/>
          <w:szCs w:val="24"/>
        </w:rPr>
        <w:t>ь</w:t>
      </w:r>
      <w:r w:rsidR="00E52156" w:rsidRPr="00E52156">
        <w:rPr>
          <w:sz w:val="24"/>
          <w:szCs w:val="24"/>
        </w:rPr>
        <w:t xml:space="preserve"> кодов подвидов источников финансирования дефицита бюджета</w:t>
      </w:r>
      <w:r w:rsidR="002501AF">
        <w:rPr>
          <w:sz w:val="24"/>
          <w:szCs w:val="24"/>
        </w:rPr>
        <w:t xml:space="preserve"> </w:t>
      </w:r>
      <w:r w:rsidR="002501AF" w:rsidRPr="003263F5">
        <w:rPr>
          <w:sz w:val="24"/>
          <w:szCs w:val="24"/>
        </w:rPr>
        <w:t xml:space="preserve"> Ленинского городского округа Московской области,</w:t>
      </w:r>
      <w:r w:rsidR="00B559F8">
        <w:rPr>
          <w:sz w:val="24"/>
          <w:szCs w:val="24"/>
        </w:rPr>
        <w:t xml:space="preserve"> кодами</w:t>
      </w:r>
      <w:r w:rsidR="002501AF" w:rsidRPr="003263F5">
        <w:rPr>
          <w:sz w:val="24"/>
          <w:szCs w:val="24"/>
        </w:rPr>
        <w:t xml:space="preserve"> следующего содержания: </w:t>
      </w:r>
    </w:p>
    <w:p w:rsidR="00B3469E" w:rsidRDefault="00B3469E" w:rsidP="00B3469E">
      <w:pPr>
        <w:pStyle w:val="aa"/>
        <w:ind w:left="927" w:firstLine="0"/>
        <w:rPr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97"/>
        <w:gridCol w:w="3072"/>
        <w:gridCol w:w="5663"/>
      </w:tblGrid>
      <w:tr w:rsidR="002B4DDC" w:rsidTr="00184AA2">
        <w:tc>
          <w:tcPr>
            <w:tcW w:w="897" w:type="dxa"/>
          </w:tcPr>
          <w:p w:rsidR="002B4DDC" w:rsidRPr="003263F5" w:rsidRDefault="002B4DDC" w:rsidP="002B4DDC">
            <w:pPr>
              <w:pStyle w:val="ab"/>
              <w:jc w:val="center"/>
              <w:rPr>
                <w:sz w:val="24"/>
                <w:szCs w:val="24"/>
              </w:rPr>
            </w:pPr>
            <w:r w:rsidRPr="003263F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>главы</w:t>
            </w:r>
          </w:p>
        </w:tc>
        <w:tc>
          <w:tcPr>
            <w:tcW w:w="3072" w:type="dxa"/>
          </w:tcPr>
          <w:p w:rsidR="002B4DDC" w:rsidRPr="003263F5" w:rsidRDefault="002B4DDC" w:rsidP="002B4DD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подгруппы, статьи и вида источника дефицита бюджета</w:t>
            </w:r>
          </w:p>
        </w:tc>
        <w:tc>
          <w:tcPr>
            <w:tcW w:w="5663" w:type="dxa"/>
          </w:tcPr>
          <w:p w:rsidR="002B4DDC" w:rsidRPr="003263F5" w:rsidRDefault="002B4DDC" w:rsidP="002B4DDC">
            <w:pPr>
              <w:pStyle w:val="ab"/>
              <w:jc w:val="center"/>
              <w:rPr>
                <w:sz w:val="24"/>
                <w:szCs w:val="24"/>
              </w:rPr>
            </w:pPr>
            <w:r w:rsidRPr="003263F5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главного администратора источников финансирования дефицита бюджета, кода группы, подгруппы, статьи и вида источника финансирования дефицита бюджета</w:t>
            </w:r>
          </w:p>
        </w:tc>
      </w:tr>
      <w:tr w:rsidR="002B4DDC" w:rsidTr="00184AA2">
        <w:tc>
          <w:tcPr>
            <w:tcW w:w="897" w:type="dxa"/>
          </w:tcPr>
          <w:p w:rsidR="002B4DDC" w:rsidRPr="00184AA2" w:rsidRDefault="002B4DDC" w:rsidP="000942FF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3072" w:type="dxa"/>
          </w:tcPr>
          <w:p w:rsidR="002B4DDC" w:rsidRPr="00184AA2" w:rsidRDefault="002B4DDC" w:rsidP="000942F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t>01 06 10 02 04 0001 550</w:t>
            </w:r>
          </w:p>
        </w:tc>
        <w:tc>
          <w:tcPr>
            <w:tcW w:w="5663" w:type="dxa"/>
          </w:tcPr>
          <w:p w:rsidR="00B449C6" w:rsidRDefault="002B4DDC" w:rsidP="00B449C6">
            <w:pPr>
              <w:pStyle w:val="af"/>
              <w:spacing w:before="0" w:beforeAutospacing="0" w:after="0" w:afterAutospacing="0" w:line="288" w:lineRule="atLeast"/>
              <w:jc w:val="both"/>
            </w:pPr>
            <w:r w:rsidRPr="00184AA2">
              <w:rPr>
                <w:color w:val="000000" w:themeColor="text1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  <w:r w:rsidR="00106247">
              <w:rPr>
                <w:color w:val="000000" w:themeColor="text1"/>
              </w:rPr>
              <w:t xml:space="preserve">  (для </w:t>
            </w:r>
            <w:r w:rsidR="00B449C6">
              <w:t>увеличени</w:t>
            </w:r>
            <w:r w:rsidR="00106247">
              <w:t>я</w:t>
            </w:r>
            <w:r w:rsidR="00B449C6">
              <w:t xml:space="preserve"> финансовых активов за счет </w:t>
            </w:r>
            <w:r w:rsidR="00106247">
              <w:t xml:space="preserve"> привлечения на единый счет местного </w:t>
            </w:r>
            <w:r w:rsidR="00106247">
              <w:lastRenderedPageBreak/>
              <w:t xml:space="preserve">бюджета остатков </w:t>
            </w:r>
            <w:r w:rsidR="00B449C6">
              <w:t>средств</w:t>
            </w:r>
            <w:r w:rsidR="00106247">
              <w:t xml:space="preserve"> на казначейских счетах  для осуществления  и отражения  операций с денежными средствами,</w:t>
            </w:r>
            <w:r w:rsidR="00B449C6">
              <w:t xml:space="preserve"> поступающи</w:t>
            </w:r>
            <w:r w:rsidR="00106247">
              <w:t>ми</w:t>
            </w:r>
            <w:r w:rsidR="00B449C6">
              <w:t xml:space="preserve"> во временное распоряжение получателей средств </w:t>
            </w:r>
            <w:r w:rsidR="00106247">
              <w:t>местног</w:t>
            </w:r>
            <w:r w:rsidR="00B449C6">
              <w:t>о бюджета)</w:t>
            </w:r>
          </w:p>
          <w:p w:rsidR="002B4DDC" w:rsidRPr="00184AA2" w:rsidRDefault="002B4DDC" w:rsidP="000942FF">
            <w:pPr>
              <w:pStyle w:val="aa"/>
              <w:ind w:firstLine="0"/>
              <w:rPr>
                <w:sz w:val="24"/>
                <w:szCs w:val="24"/>
              </w:rPr>
            </w:pPr>
          </w:p>
        </w:tc>
      </w:tr>
      <w:tr w:rsidR="00BF2242" w:rsidRPr="00184AA2" w:rsidTr="00184AA2">
        <w:tc>
          <w:tcPr>
            <w:tcW w:w="897" w:type="dxa"/>
          </w:tcPr>
          <w:p w:rsidR="00BF2242" w:rsidRPr="00184AA2" w:rsidRDefault="00BF2242" w:rsidP="00BF2242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072" w:type="dxa"/>
          </w:tcPr>
          <w:p w:rsidR="00BF2242" w:rsidRPr="00184AA2" w:rsidRDefault="00BF2242" w:rsidP="00BF2242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t>01 06 10 02 04 0002 550</w:t>
            </w:r>
          </w:p>
        </w:tc>
        <w:tc>
          <w:tcPr>
            <w:tcW w:w="5663" w:type="dxa"/>
          </w:tcPr>
          <w:p w:rsidR="00BF2242" w:rsidRPr="00184AA2" w:rsidRDefault="00BF2242" w:rsidP="00BF2242">
            <w:pPr>
              <w:pStyle w:val="aa"/>
              <w:ind w:firstLine="0"/>
              <w:rPr>
                <w:sz w:val="24"/>
                <w:szCs w:val="24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  <w:r w:rsidR="0010624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06247" w:rsidRPr="005B45B5">
              <w:rPr>
                <w:color w:val="000000" w:themeColor="text1"/>
                <w:sz w:val="24"/>
                <w:szCs w:val="24"/>
              </w:rPr>
              <w:t xml:space="preserve">(для </w:t>
            </w:r>
            <w:r w:rsidR="00106247" w:rsidRPr="005B45B5">
              <w:rPr>
                <w:sz w:val="24"/>
                <w:szCs w:val="24"/>
              </w:rPr>
              <w:t>увеличения финансовых активов за счет  привлечения на единый счет местного бюджета остатков средств на казначейских счетах  для осуществления  и отражения 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</w:tr>
      <w:tr w:rsidR="00BF2242" w:rsidRPr="00184AA2" w:rsidTr="00184AA2">
        <w:tc>
          <w:tcPr>
            <w:tcW w:w="897" w:type="dxa"/>
          </w:tcPr>
          <w:p w:rsidR="00BF2242" w:rsidRPr="00184AA2" w:rsidRDefault="00BF2242" w:rsidP="00BF2242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3072" w:type="dxa"/>
          </w:tcPr>
          <w:p w:rsidR="00BF2242" w:rsidRPr="00184AA2" w:rsidRDefault="00BF2242" w:rsidP="00BF2242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t>01 06 10 02 04 0004</w:t>
            </w:r>
            <w:r w:rsidR="005B45B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4AA2">
              <w:rPr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5663" w:type="dxa"/>
          </w:tcPr>
          <w:p w:rsidR="00BF2242" w:rsidRPr="00184AA2" w:rsidRDefault="00BF2242" w:rsidP="00BF2242">
            <w:pPr>
              <w:pStyle w:val="aa"/>
              <w:ind w:firstLine="0"/>
              <w:rPr>
                <w:sz w:val="24"/>
                <w:szCs w:val="24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  <w:r w:rsidR="002B702D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702D" w:rsidRPr="00A411A5">
              <w:rPr>
                <w:color w:val="000000" w:themeColor="text1"/>
                <w:sz w:val="24"/>
                <w:szCs w:val="24"/>
              </w:rPr>
              <w:t xml:space="preserve">(для </w:t>
            </w:r>
            <w:r w:rsidR="002B702D" w:rsidRPr="00A411A5">
              <w:rPr>
                <w:sz w:val="24"/>
                <w:szCs w:val="24"/>
              </w:rPr>
              <w:t>увеличения финансовых активов за счет  привлечения на единый счет местного бюджета остатков средств на казначейских счетах  для осуществления  и отражения  операций с денежными средствами получателей средств  из бюджета)</w:t>
            </w:r>
          </w:p>
        </w:tc>
      </w:tr>
      <w:tr w:rsidR="00BF2242" w:rsidRPr="00184AA2" w:rsidTr="00184AA2">
        <w:tc>
          <w:tcPr>
            <w:tcW w:w="897" w:type="dxa"/>
          </w:tcPr>
          <w:p w:rsidR="00BF2242" w:rsidRPr="00184AA2" w:rsidRDefault="00BF2242" w:rsidP="00BF2242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3072" w:type="dxa"/>
          </w:tcPr>
          <w:p w:rsidR="00BF2242" w:rsidRPr="00184AA2" w:rsidRDefault="00BF2242" w:rsidP="00BF2242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t>01 06 10 02 04 0005 550</w:t>
            </w:r>
          </w:p>
        </w:tc>
        <w:tc>
          <w:tcPr>
            <w:tcW w:w="5663" w:type="dxa"/>
          </w:tcPr>
          <w:p w:rsidR="00BF2242" w:rsidRPr="00184AA2" w:rsidRDefault="00BF2242" w:rsidP="00BF2242">
            <w:pPr>
              <w:pStyle w:val="aa"/>
              <w:ind w:firstLine="0"/>
              <w:rPr>
                <w:sz w:val="24"/>
                <w:szCs w:val="24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  <w:r w:rsidR="005B45B5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45B5" w:rsidRPr="00A411A5">
              <w:rPr>
                <w:color w:val="000000" w:themeColor="text1"/>
                <w:sz w:val="24"/>
                <w:szCs w:val="24"/>
              </w:rPr>
              <w:t xml:space="preserve">(для </w:t>
            </w:r>
            <w:r w:rsidR="005B45B5" w:rsidRPr="00A411A5">
              <w:rPr>
                <w:sz w:val="24"/>
                <w:szCs w:val="24"/>
              </w:rPr>
              <w:t xml:space="preserve">увеличения финансовых активов </w:t>
            </w:r>
            <w:r w:rsidR="005B45B5" w:rsidRPr="00A411A5">
              <w:rPr>
                <w:sz w:val="24"/>
                <w:szCs w:val="24"/>
              </w:rPr>
              <w:lastRenderedPageBreak/>
              <w:t>за счет  привлечения на единый счет местного бюджета остатков средств на казначейских счетах  для осуществления  и отражения  операций с денежными средствами участников казначейского  сопровождения, открытых финансовому органу  муниципального образования)</w:t>
            </w:r>
          </w:p>
        </w:tc>
      </w:tr>
    </w:tbl>
    <w:p w:rsidR="00B3469E" w:rsidRPr="00184AA2" w:rsidRDefault="00B3469E" w:rsidP="00B3469E">
      <w:pPr>
        <w:pStyle w:val="aa"/>
        <w:ind w:left="927" w:firstLine="0"/>
        <w:rPr>
          <w:sz w:val="24"/>
          <w:szCs w:val="24"/>
        </w:rPr>
      </w:pPr>
    </w:p>
    <w:p w:rsidR="00F70994" w:rsidRPr="00184AA2" w:rsidRDefault="003D4FA5" w:rsidP="003D4FA5">
      <w:pPr>
        <w:pStyle w:val="aa"/>
        <w:rPr>
          <w:sz w:val="24"/>
          <w:szCs w:val="24"/>
        </w:rPr>
      </w:pPr>
      <w:r w:rsidRPr="00184AA2">
        <w:rPr>
          <w:sz w:val="24"/>
          <w:szCs w:val="24"/>
        </w:rPr>
        <w:t>2.</w:t>
      </w:r>
      <w:r w:rsidR="00F70994" w:rsidRPr="00184AA2">
        <w:rPr>
          <w:sz w:val="24"/>
          <w:szCs w:val="24"/>
        </w:rPr>
        <w:t>Начальнику организационно-правового отдела Т.И.</w:t>
      </w:r>
      <w:r w:rsidR="006E04BB" w:rsidRPr="00184AA2">
        <w:rPr>
          <w:sz w:val="24"/>
          <w:szCs w:val="24"/>
        </w:rPr>
        <w:t xml:space="preserve"> </w:t>
      </w:r>
      <w:r w:rsidR="00F70994" w:rsidRPr="00184AA2">
        <w:rPr>
          <w:sz w:val="24"/>
          <w:szCs w:val="24"/>
        </w:rPr>
        <w:t xml:space="preserve">Русановой обеспечить размещение приказа в информационно-телекоммуникационной сети Интернет по адресу: </w:t>
      </w:r>
      <w:hyperlink r:id="rId9" w:history="1">
        <w:r w:rsidR="00F70994" w:rsidRPr="00184AA2">
          <w:rPr>
            <w:rStyle w:val="ac"/>
            <w:color w:val="auto"/>
            <w:sz w:val="24"/>
            <w:szCs w:val="24"/>
            <w:lang w:val="en-US"/>
          </w:rPr>
          <w:t>http</w:t>
        </w:r>
        <w:r w:rsidR="00F70994" w:rsidRPr="00184AA2">
          <w:rPr>
            <w:rStyle w:val="ac"/>
            <w:color w:val="auto"/>
            <w:sz w:val="24"/>
            <w:szCs w:val="24"/>
          </w:rPr>
          <w:t>://</w:t>
        </w:r>
        <w:r w:rsidR="00F70994" w:rsidRPr="00184AA2">
          <w:rPr>
            <w:rStyle w:val="ac"/>
            <w:color w:val="auto"/>
            <w:sz w:val="24"/>
            <w:szCs w:val="24"/>
            <w:lang w:val="en-US"/>
          </w:rPr>
          <w:t>www</w:t>
        </w:r>
        <w:r w:rsidR="00F70994" w:rsidRPr="00184AA2">
          <w:rPr>
            <w:rStyle w:val="ac"/>
            <w:color w:val="auto"/>
            <w:sz w:val="24"/>
            <w:szCs w:val="24"/>
          </w:rPr>
          <w:t>.</w:t>
        </w:r>
        <w:r w:rsidR="00F70994" w:rsidRPr="00184AA2">
          <w:rPr>
            <w:rStyle w:val="ac"/>
            <w:color w:val="auto"/>
            <w:sz w:val="24"/>
            <w:szCs w:val="24"/>
            <w:lang w:val="en-US"/>
          </w:rPr>
          <w:t>adm</w:t>
        </w:r>
        <w:r w:rsidR="00F70994" w:rsidRPr="00184AA2">
          <w:rPr>
            <w:rStyle w:val="ac"/>
            <w:color w:val="auto"/>
            <w:sz w:val="24"/>
            <w:szCs w:val="24"/>
          </w:rPr>
          <w:t>-</w:t>
        </w:r>
        <w:r w:rsidR="00F70994" w:rsidRPr="00184AA2">
          <w:rPr>
            <w:rStyle w:val="ac"/>
            <w:color w:val="auto"/>
            <w:sz w:val="24"/>
            <w:szCs w:val="24"/>
            <w:lang w:val="en-US"/>
          </w:rPr>
          <w:t>vidnoe</w:t>
        </w:r>
        <w:r w:rsidR="00F70994" w:rsidRPr="00184AA2">
          <w:rPr>
            <w:rStyle w:val="ac"/>
            <w:color w:val="auto"/>
            <w:sz w:val="24"/>
            <w:szCs w:val="24"/>
          </w:rPr>
          <w:t>.</w:t>
        </w:r>
        <w:r w:rsidR="00F70994" w:rsidRPr="00184AA2">
          <w:rPr>
            <w:rStyle w:val="ac"/>
            <w:color w:val="auto"/>
            <w:sz w:val="24"/>
            <w:szCs w:val="24"/>
            <w:lang w:val="en-US"/>
          </w:rPr>
          <w:t>ru</w:t>
        </w:r>
      </w:hyperlink>
      <w:r w:rsidR="00F70994" w:rsidRPr="00184AA2">
        <w:rPr>
          <w:sz w:val="24"/>
          <w:szCs w:val="24"/>
        </w:rPr>
        <w:t>.</w:t>
      </w:r>
    </w:p>
    <w:p w:rsidR="00F70994" w:rsidRPr="00184AA2" w:rsidRDefault="003D4FA5" w:rsidP="003D4FA5">
      <w:pPr>
        <w:pStyle w:val="aa"/>
        <w:rPr>
          <w:sz w:val="24"/>
          <w:szCs w:val="24"/>
        </w:rPr>
      </w:pPr>
      <w:r w:rsidRPr="00184AA2">
        <w:rPr>
          <w:sz w:val="24"/>
          <w:szCs w:val="24"/>
        </w:rPr>
        <w:t>3.</w:t>
      </w:r>
      <w:r w:rsidR="00F70994" w:rsidRPr="00184AA2">
        <w:rPr>
          <w:sz w:val="24"/>
          <w:szCs w:val="24"/>
        </w:rPr>
        <w:t xml:space="preserve">Контроль за выполнением настоящего приказа </w:t>
      </w:r>
      <w:r w:rsidR="00A411A5">
        <w:rPr>
          <w:sz w:val="24"/>
          <w:szCs w:val="24"/>
        </w:rPr>
        <w:t>оставляю за собой</w:t>
      </w:r>
      <w:r w:rsidR="00F70994" w:rsidRPr="00184AA2">
        <w:rPr>
          <w:sz w:val="24"/>
          <w:szCs w:val="24"/>
        </w:rPr>
        <w:t>.</w:t>
      </w:r>
    </w:p>
    <w:p w:rsidR="00F70994" w:rsidRPr="00184AA2" w:rsidRDefault="003D4FA5" w:rsidP="003D4FA5">
      <w:pPr>
        <w:pStyle w:val="aa"/>
        <w:rPr>
          <w:sz w:val="24"/>
          <w:szCs w:val="24"/>
        </w:rPr>
      </w:pPr>
      <w:r w:rsidRPr="00184AA2">
        <w:rPr>
          <w:sz w:val="24"/>
          <w:szCs w:val="24"/>
        </w:rPr>
        <w:t>4.</w:t>
      </w:r>
      <w:r w:rsidR="00F70994" w:rsidRPr="00184AA2">
        <w:rPr>
          <w:sz w:val="24"/>
          <w:szCs w:val="24"/>
        </w:rPr>
        <w:t>Настоящий приказ вступает в силу с</w:t>
      </w:r>
      <w:r w:rsidR="00B3469E" w:rsidRPr="00184AA2">
        <w:rPr>
          <w:sz w:val="24"/>
          <w:szCs w:val="24"/>
        </w:rPr>
        <w:t>о дня его подписания</w:t>
      </w:r>
      <w:r w:rsidR="00F70994" w:rsidRPr="00184AA2">
        <w:rPr>
          <w:sz w:val="24"/>
          <w:szCs w:val="24"/>
        </w:rPr>
        <w:t>.</w:t>
      </w:r>
    </w:p>
    <w:p w:rsidR="007A4668" w:rsidRPr="00184AA2" w:rsidRDefault="007A4668" w:rsidP="00F736C9">
      <w:pPr>
        <w:pStyle w:val="aa"/>
        <w:rPr>
          <w:sz w:val="24"/>
          <w:szCs w:val="24"/>
        </w:rPr>
      </w:pPr>
    </w:p>
    <w:p w:rsidR="007A4668" w:rsidRPr="00184AA2" w:rsidRDefault="007A4668" w:rsidP="00F736C9">
      <w:pPr>
        <w:pStyle w:val="aa"/>
        <w:rPr>
          <w:sz w:val="24"/>
          <w:szCs w:val="24"/>
        </w:rPr>
      </w:pPr>
    </w:p>
    <w:p w:rsidR="007A4668" w:rsidRPr="00184AA2" w:rsidRDefault="007A4668" w:rsidP="00F736C9">
      <w:pPr>
        <w:pStyle w:val="aa"/>
        <w:rPr>
          <w:sz w:val="24"/>
          <w:szCs w:val="24"/>
        </w:rPr>
      </w:pPr>
    </w:p>
    <w:p w:rsidR="0040344B" w:rsidRPr="00184AA2" w:rsidRDefault="0040344B" w:rsidP="00EA57D0">
      <w:pPr>
        <w:pStyle w:val="ab"/>
        <w:rPr>
          <w:sz w:val="24"/>
          <w:szCs w:val="24"/>
        </w:rPr>
      </w:pPr>
      <w:r w:rsidRPr="00184AA2">
        <w:rPr>
          <w:sz w:val="24"/>
          <w:szCs w:val="24"/>
        </w:rPr>
        <w:t xml:space="preserve">Заместитель главы </w:t>
      </w:r>
      <w:r w:rsidR="00BF2242" w:rsidRPr="00184AA2">
        <w:rPr>
          <w:sz w:val="24"/>
          <w:szCs w:val="24"/>
        </w:rPr>
        <w:t>городского округа</w:t>
      </w:r>
      <w:r w:rsidRPr="00184AA2">
        <w:rPr>
          <w:sz w:val="24"/>
          <w:szCs w:val="24"/>
        </w:rPr>
        <w:t>-</w:t>
      </w:r>
    </w:p>
    <w:p w:rsidR="00DC1437" w:rsidRPr="00184AA2" w:rsidRDefault="0040344B" w:rsidP="00EA57D0">
      <w:pPr>
        <w:pStyle w:val="ab"/>
        <w:rPr>
          <w:sz w:val="24"/>
          <w:szCs w:val="24"/>
        </w:rPr>
      </w:pPr>
      <w:r w:rsidRPr="00184AA2">
        <w:rPr>
          <w:sz w:val="24"/>
          <w:szCs w:val="24"/>
        </w:rPr>
        <w:t>н</w:t>
      </w:r>
      <w:r w:rsidR="00C038F5" w:rsidRPr="00184AA2">
        <w:rPr>
          <w:sz w:val="24"/>
          <w:szCs w:val="24"/>
        </w:rPr>
        <w:t>ачальник</w:t>
      </w:r>
      <w:r w:rsidR="00795A0F" w:rsidRPr="00184AA2">
        <w:rPr>
          <w:sz w:val="24"/>
          <w:szCs w:val="24"/>
        </w:rPr>
        <w:t xml:space="preserve"> </w:t>
      </w:r>
      <w:r w:rsidR="00C038F5" w:rsidRPr="00184AA2">
        <w:rPr>
          <w:sz w:val="24"/>
          <w:szCs w:val="24"/>
        </w:rPr>
        <w:t>Финансово</w:t>
      </w:r>
      <w:r w:rsidR="00DC1437" w:rsidRPr="00184AA2">
        <w:rPr>
          <w:sz w:val="24"/>
          <w:szCs w:val="24"/>
        </w:rPr>
        <w:t>-экономического</w:t>
      </w:r>
    </w:p>
    <w:p w:rsidR="00C038F5" w:rsidRPr="002D08AC" w:rsidRDefault="00C038F5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управления</w:t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             </w:t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</w:t>
      </w:r>
      <w:r w:rsidR="00E223A4">
        <w:rPr>
          <w:sz w:val="24"/>
          <w:szCs w:val="24"/>
        </w:rPr>
        <w:t xml:space="preserve">                     </w:t>
      </w:r>
      <w:r w:rsidR="00DC1437" w:rsidRPr="002D08AC">
        <w:rPr>
          <w:sz w:val="24"/>
          <w:szCs w:val="24"/>
        </w:rPr>
        <w:t xml:space="preserve">       </w:t>
      </w:r>
      <w:r w:rsidR="00886975" w:rsidRPr="002D08AC">
        <w:rPr>
          <w:sz w:val="24"/>
          <w:szCs w:val="24"/>
        </w:rPr>
        <w:t>Л</w:t>
      </w:r>
      <w:r w:rsidR="000377DC" w:rsidRPr="002D08AC">
        <w:rPr>
          <w:sz w:val="24"/>
          <w:szCs w:val="24"/>
        </w:rPr>
        <w:t>.В.</w:t>
      </w:r>
      <w:r w:rsidR="00DE36CA" w:rsidRPr="002D08AC">
        <w:rPr>
          <w:sz w:val="24"/>
          <w:szCs w:val="24"/>
        </w:rPr>
        <w:t xml:space="preserve"> </w:t>
      </w:r>
      <w:r w:rsidR="00886975" w:rsidRPr="002D08AC">
        <w:rPr>
          <w:sz w:val="24"/>
          <w:szCs w:val="24"/>
        </w:rPr>
        <w:t>Колмогорова</w:t>
      </w:r>
    </w:p>
    <w:p w:rsidR="00AA3CE5" w:rsidRDefault="00AA3CE5"/>
    <w:p w:rsidR="00DE074F" w:rsidRDefault="00DE074F"/>
    <w:p w:rsidR="000372F5" w:rsidRDefault="000372F5">
      <w:bookmarkStart w:id="0" w:name="_GoBack"/>
      <w:bookmarkEnd w:id="0"/>
    </w:p>
    <w:sectPr w:rsidR="000372F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5473F08"/>
    <w:multiLevelType w:val="hybridMultilevel"/>
    <w:tmpl w:val="E954F82C"/>
    <w:lvl w:ilvl="0" w:tplc="54246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6"/>
    <w:rsid w:val="000372F5"/>
    <w:rsid w:val="000374A1"/>
    <w:rsid w:val="000377DC"/>
    <w:rsid w:val="000500E7"/>
    <w:rsid w:val="000746D6"/>
    <w:rsid w:val="00085AE1"/>
    <w:rsid w:val="0008674A"/>
    <w:rsid w:val="000942FF"/>
    <w:rsid w:val="000B49C0"/>
    <w:rsid w:val="00106247"/>
    <w:rsid w:val="00115ADF"/>
    <w:rsid w:val="0015362A"/>
    <w:rsid w:val="00184AA2"/>
    <w:rsid w:val="001E0678"/>
    <w:rsid w:val="00203966"/>
    <w:rsid w:val="00211011"/>
    <w:rsid w:val="0023252A"/>
    <w:rsid w:val="002501AF"/>
    <w:rsid w:val="002818DB"/>
    <w:rsid w:val="002B4DDC"/>
    <w:rsid w:val="002B702D"/>
    <w:rsid w:val="002C4237"/>
    <w:rsid w:val="002C434C"/>
    <w:rsid w:val="002D08AC"/>
    <w:rsid w:val="002F1605"/>
    <w:rsid w:val="00346172"/>
    <w:rsid w:val="00366ADC"/>
    <w:rsid w:val="00382029"/>
    <w:rsid w:val="003C313D"/>
    <w:rsid w:val="003D4FA5"/>
    <w:rsid w:val="003F289D"/>
    <w:rsid w:val="0040344B"/>
    <w:rsid w:val="00412A16"/>
    <w:rsid w:val="004456F9"/>
    <w:rsid w:val="00446F30"/>
    <w:rsid w:val="00475D4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B45B5"/>
    <w:rsid w:val="005D4FD6"/>
    <w:rsid w:val="005D5C2E"/>
    <w:rsid w:val="005D723D"/>
    <w:rsid w:val="005E4460"/>
    <w:rsid w:val="005F7A9C"/>
    <w:rsid w:val="006149F4"/>
    <w:rsid w:val="00666F50"/>
    <w:rsid w:val="006A2079"/>
    <w:rsid w:val="006A4DB8"/>
    <w:rsid w:val="006E04BB"/>
    <w:rsid w:val="007019B7"/>
    <w:rsid w:val="007115B9"/>
    <w:rsid w:val="00715D6E"/>
    <w:rsid w:val="00745875"/>
    <w:rsid w:val="00753E34"/>
    <w:rsid w:val="0077241D"/>
    <w:rsid w:val="00784E1D"/>
    <w:rsid w:val="00787D67"/>
    <w:rsid w:val="00795A0F"/>
    <w:rsid w:val="007A4514"/>
    <w:rsid w:val="007A4668"/>
    <w:rsid w:val="007B7BA8"/>
    <w:rsid w:val="007E1EEA"/>
    <w:rsid w:val="007F6CE1"/>
    <w:rsid w:val="00826003"/>
    <w:rsid w:val="008760C6"/>
    <w:rsid w:val="00886975"/>
    <w:rsid w:val="00887FB6"/>
    <w:rsid w:val="00894B17"/>
    <w:rsid w:val="008C2D15"/>
    <w:rsid w:val="008C4423"/>
    <w:rsid w:val="008E14D2"/>
    <w:rsid w:val="00930767"/>
    <w:rsid w:val="00957164"/>
    <w:rsid w:val="009728C9"/>
    <w:rsid w:val="00980FB9"/>
    <w:rsid w:val="009855C9"/>
    <w:rsid w:val="009A25DD"/>
    <w:rsid w:val="009D002E"/>
    <w:rsid w:val="009E54F9"/>
    <w:rsid w:val="00A411A5"/>
    <w:rsid w:val="00A6425C"/>
    <w:rsid w:val="00A7771A"/>
    <w:rsid w:val="00AA3CE5"/>
    <w:rsid w:val="00B23555"/>
    <w:rsid w:val="00B26C3B"/>
    <w:rsid w:val="00B317A3"/>
    <w:rsid w:val="00B3469E"/>
    <w:rsid w:val="00B449C6"/>
    <w:rsid w:val="00B559F8"/>
    <w:rsid w:val="00BF2242"/>
    <w:rsid w:val="00C038F5"/>
    <w:rsid w:val="00C1211A"/>
    <w:rsid w:val="00C2086F"/>
    <w:rsid w:val="00C25E23"/>
    <w:rsid w:val="00C439D6"/>
    <w:rsid w:val="00C474B3"/>
    <w:rsid w:val="00CA077E"/>
    <w:rsid w:val="00CB09FE"/>
    <w:rsid w:val="00CD1693"/>
    <w:rsid w:val="00CF148C"/>
    <w:rsid w:val="00CF19C9"/>
    <w:rsid w:val="00D3758B"/>
    <w:rsid w:val="00D70BE2"/>
    <w:rsid w:val="00D712C1"/>
    <w:rsid w:val="00D846DA"/>
    <w:rsid w:val="00D87CD1"/>
    <w:rsid w:val="00DC01D0"/>
    <w:rsid w:val="00DC1437"/>
    <w:rsid w:val="00DE074F"/>
    <w:rsid w:val="00DE36CA"/>
    <w:rsid w:val="00E17FB5"/>
    <w:rsid w:val="00E223A4"/>
    <w:rsid w:val="00E446EF"/>
    <w:rsid w:val="00E52156"/>
    <w:rsid w:val="00E52322"/>
    <w:rsid w:val="00E75A0D"/>
    <w:rsid w:val="00EA57D0"/>
    <w:rsid w:val="00EC2594"/>
    <w:rsid w:val="00ED08B0"/>
    <w:rsid w:val="00EF5A3B"/>
    <w:rsid w:val="00EF5AC3"/>
    <w:rsid w:val="00F46BB1"/>
    <w:rsid w:val="00F504F8"/>
    <w:rsid w:val="00F70994"/>
    <w:rsid w:val="00F736C9"/>
    <w:rsid w:val="00FA2D42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0B49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49C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B449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23FB-1F60-423E-A77A-578162D0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16</TotalTime>
  <Pages>3</Pages>
  <Words>632</Words>
  <Characters>4866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7</cp:revision>
  <cp:lastPrinted>2024-02-26T07:14:00Z</cp:lastPrinted>
  <dcterms:created xsi:type="dcterms:W3CDTF">2024-02-26T06:59:00Z</dcterms:created>
  <dcterms:modified xsi:type="dcterms:W3CDTF">2024-02-28T07:49:00Z</dcterms:modified>
</cp:coreProperties>
</file>