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76AFC" w14:textId="777499EC" w:rsidR="00AA3EFD" w:rsidRPr="004A5F90" w:rsidRDefault="00AA3EFD" w:rsidP="004A5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EBC8B" wp14:editId="5373F53D">
                <wp:simplePos x="0" y="0"/>
                <wp:positionH relativeFrom="column">
                  <wp:posOffset>4173855</wp:posOffset>
                </wp:positionH>
                <wp:positionV relativeFrom="paragraph">
                  <wp:posOffset>-158115</wp:posOffset>
                </wp:positionV>
                <wp:extent cx="2519680" cy="47117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D222E" w14:textId="1A47FBBE" w:rsidR="00AA3EFD" w:rsidRPr="0074393A" w:rsidRDefault="00AA3EFD" w:rsidP="00743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5EBC8B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8.65pt;margin-top:-12.45pt;width:198.4pt;height:37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o3EgIAAO8DAAAOAAAAZHJzL2Uyb0RvYy54bWysU12O0zAQfkfiDpbfaZoqu92Nmq6WroqQ&#10;lh9p4QCu4yQWiceM3SblMpyCJyTO0CMxdtpSLW8IP1gez8zn+b4ZL+6GrmU7hU6DKXg6mXKmjIRS&#10;m7rgnz+tX91w5rwwpWjBqILvleN3y5cvFr3N1QwaaEuFjECMy3tb8MZ7myeJk43qhJuAVYacFWAn&#10;PJlYJyWKntC7NplNp9dJD1haBKmco9uH0cmXEb+qlPQfqsopz9qCU20+7hj3TdiT5ULkNQrbaHks&#10;Q/xDFZ3Qhh49Qz0IL9gW9V9QnZYIDio/kdAlUFVaqsiB2KTTZ2yeGmFV5ELiOHuWyf0/WPl+9xGZ&#10;LguecWZERy06fD/8Ovw8/GBZUKe3LqegJ0thfngNA3U5MnX2EeQXxwysGmFqdY8IfaNESdWlITO5&#10;SB1xXADZ9O+gpGfE1kMEGirsgnQkBiN06tL+3Bk1eCbpcnaV3l7fkEuSL5un6Ty2LhH5Kdui828U&#10;dCwcCo7U+Ygudo/Oh2pEfgoJjzlodbnWbRsNrDerFtlO0JSs44oEnoW1JgQbCGkjYriJNAOzkaMf&#10;NsNRtg2UeyKMME4d/RI6NIDfOOtp4gruvm4FKs7at4ZEu02zLIxoNLKr+YwMvPRsLj3CSIIquOds&#10;PK78ONZbi7pu6KVTm+5J6LWOGoSOjFUd66apitIcf0AY20s7Rv35p8vfAAAA//8DAFBLAwQUAAYA&#10;CAAAACEAxl3da+IAAAALAQAADwAAAGRycy9kb3ducmV2LnhtbEyPy07DMBBF90j8gzVIbFDrJE0L&#10;DXGq8tqwawkSy2k8TQLxOIrdNvD1uCtYju7RvWfy1Wg6caTBtZYVxNMIBHFldcu1gvLtZXIHwnlk&#10;jZ1lUvBNDlbF5UWOmbYn3tBx62sRSthlqKDxvs+kdFVDBt3U9sQh29vBoA/nUEs94CmUm04mUbSQ&#10;BlsOCw329NhQ9bU9GAU/D+XT+vnGx/vEfyTvG/NaVp+o1PXVuL4H4Wn0fzCc9YM6FMFpZw+snegU&#10;LOa3s4AqmCTpEsSZiOZpDGKnIF3OQBa5/P9D8QsAAP//AwBQSwECLQAUAAYACAAAACEAtoM4kv4A&#10;AADhAQAAEwAAAAAAAAAAAAAAAAAAAAAAW0NvbnRlbnRfVHlwZXNdLnhtbFBLAQItABQABgAIAAAA&#10;IQA4/SH/1gAAAJQBAAALAAAAAAAAAAAAAAAAAC8BAABfcmVscy8ucmVsc1BLAQItABQABgAIAAAA&#10;IQA7Cco3EgIAAO8DAAAOAAAAAAAAAAAAAAAAAC4CAABkcnMvZTJvRG9jLnhtbFBLAQItABQABgAI&#10;AAAAIQDGXd1r4gAAAAsBAAAPAAAAAAAAAAAAAAAAAGwEAABkcnMvZG93bnJldi54bWxQSwUGAAAA&#10;AAQABADzAAAAewUAAAAA&#10;" stroked="f">
                <v:textbox style="mso-fit-shape-to-text:t">
                  <w:txbxContent>
                    <w:p w14:paraId="49ED222E" w14:textId="1A47FBBE" w:rsidR="00AA3EFD" w:rsidRPr="0074393A" w:rsidRDefault="00AA3EFD" w:rsidP="007439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3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B37E6C" w:rsidRPr="00B37E6C">
        <w:rPr>
          <w:rFonts w:ascii="Calibri" w:eastAsia="Calibri" w:hAnsi="Calibri" w:cs="Times New Roman"/>
          <w:noProof/>
          <w:sz w:val="28"/>
        </w:rPr>
        <w:drawing>
          <wp:inline distT="0" distB="0" distL="0" distR="0" wp14:anchorId="79343CDE" wp14:editId="64100AA1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</w:t>
      </w:r>
    </w:p>
    <w:p w14:paraId="0911D41C" w14:textId="77777777" w:rsidR="004A5F90" w:rsidRDefault="004A5F90" w:rsidP="004A5F90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3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4A5F90" w14:paraId="69E3B348" w14:textId="77777777" w:rsidTr="004A5F90">
        <w:tc>
          <w:tcPr>
            <w:tcW w:w="10137" w:type="dxa"/>
            <w:hideMark/>
          </w:tcPr>
          <w:p w14:paraId="0C02FE55" w14:textId="77777777" w:rsidR="004A5F90" w:rsidRDefault="004A5F90">
            <w:pPr>
              <w:pStyle w:val="11"/>
              <w:rPr>
                <w:rFonts w:ascii="Times New Roman" w:eastAsia="Calibri" w:hAnsi="Times New Roman"/>
                <w:spacing w:val="20"/>
                <w:sz w:val="31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20"/>
                <w:sz w:val="31"/>
              </w:rPr>
              <w:t>СОВЕТ ДЕПУТАТОВ</w:t>
            </w:r>
          </w:p>
        </w:tc>
      </w:tr>
      <w:tr w:rsidR="004A5F90" w14:paraId="42DDF3CE" w14:textId="77777777" w:rsidTr="004A5F90">
        <w:tc>
          <w:tcPr>
            <w:tcW w:w="10137" w:type="dxa"/>
          </w:tcPr>
          <w:p w14:paraId="5F61B808" w14:textId="77777777" w:rsidR="004A5F90" w:rsidRDefault="004A5F90">
            <w:pPr>
              <w:pStyle w:val="11"/>
              <w:tabs>
                <w:tab w:val="left" w:pos="8931"/>
              </w:tabs>
              <w:spacing w:line="240" w:lineRule="atLeast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A5F90" w14:paraId="22B84DDD" w14:textId="77777777" w:rsidTr="004A5F90">
        <w:tc>
          <w:tcPr>
            <w:tcW w:w="10137" w:type="dxa"/>
            <w:hideMark/>
          </w:tcPr>
          <w:p w14:paraId="57DF0B10" w14:textId="77777777" w:rsidR="004A5F90" w:rsidRDefault="004A5F90">
            <w:pPr>
              <w:pStyle w:val="af1"/>
              <w:rPr>
                <w:spacing w:val="30"/>
                <w:sz w:val="25"/>
              </w:rPr>
            </w:pPr>
            <w:r>
              <w:rPr>
                <w:spacing w:val="30"/>
                <w:sz w:val="25"/>
              </w:rPr>
              <w:t>ЛЕНИНСКОГО ГОРОДСКОГО ОКРУГА</w:t>
            </w:r>
          </w:p>
        </w:tc>
      </w:tr>
      <w:tr w:rsidR="004A5F90" w14:paraId="122E00CD" w14:textId="77777777" w:rsidTr="004A5F90">
        <w:tc>
          <w:tcPr>
            <w:tcW w:w="10137" w:type="dxa"/>
            <w:hideMark/>
          </w:tcPr>
          <w:p w14:paraId="138FE417" w14:textId="77777777" w:rsidR="004A5F90" w:rsidRDefault="004A5F90">
            <w:pPr>
              <w:pStyle w:val="af1"/>
              <w:rPr>
                <w:spacing w:val="30"/>
                <w:sz w:val="25"/>
              </w:rPr>
            </w:pPr>
            <w:r>
              <w:rPr>
                <w:spacing w:val="30"/>
                <w:sz w:val="25"/>
              </w:rPr>
              <w:t>МОСКОВСКОЙ ОБЛАСТИ</w:t>
            </w:r>
          </w:p>
        </w:tc>
      </w:tr>
      <w:tr w:rsidR="004A5F90" w14:paraId="2BDF6DF2" w14:textId="77777777" w:rsidTr="004A5F90">
        <w:tc>
          <w:tcPr>
            <w:tcW w:w="10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9E18607" w14:textId="77777777" w:rsidR="004A5F90" w:rsidRDefault="004A5F90">
            <w:pPr>
              <w:pStyle w:val="11"/>
              <w:tabs>
                <w:tab w:val="left" w:pos="8931"/>
              </w:tabs>
              <w:spacing w:line="240" w:lineRule="atLeast"/>
              <w:rPr>
                <w:sz w:val="15"/>
                <w:szCs w:val="15"/>
              </w:rPr>
            </w:pPr>
          </w:p>
        </w:tc>
      </w:tr>
      <w:tr w:rsidR="004A5F90" w14:paraId="7CF035E8" w14:textId="77777777" w:rsidTr="004A5F90">
        <w:tc>
          <w:tcPr>
            <w:tcW w:w="1013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3589A79E" w14:textId="77777777" w:rsidR="004A5F90" w:rsidRDefault="004A5F90">
            <w:pPr>
              <w:pStyle w:val="11"/>
              <w:tabs>
                <w:tab w:val="left" w:pos="8931"/>
              </w:tabs>
              <w:spacing w:line="240" w:lineRule="atLeast"/>
              <w:jc w:val="right"/>
              <w:rPr>
                <w:sz w:val="31"/>
                <w:szCs w:val="31"/>
              </w:rPr>
            </w:pPr>
          </w:p>
        </w:tc>
      </w:tr>
    </w:tbl>
    <w:p w14:paraId="2650F97F" w14:textId="77777777" w:rsidR="004A5F90" w:rsidRDefault="004A5F90" w:rsidP="004A5F90">
      <w:pPr>
        <w:pStyle w:val="1"/>
        <w:rPr>
          <w:spacing w:val="40"/>
          <w:kern w:val="24"/>
          <w:sz w:val="38"/>
        </w:rPr>
      </w:pPr>
      <w:r>
        <w:rPr>
          <w:spacing w:val="40"/>
          <w:kern w:val="24"/>
          <w:sz w:val="38"/>
        </w:rPr>
        <w:t>РЕШЕНИЕ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197"/>
        <w:gridCol w:w="2055"/>
        <w:gridCol w:w="426"/>
        <w:gridCol w:w="1842"/>
      </w:tblGrid>
      <w:tr w:rsidR="004A5F90" w14:paraId="2A9270E8" w14:textId="77777777" w:rsidTr="004A5F90">
        <w:trPr>
          <w:jc w:val="center"/>
        </w:trPr>
        <w:tc>
          <w:tcPr>
            <w:tcW w:w="568" w:type="dxa"/>
            <w:hideMark/>
          </w:tcPr>
          <w:p w14:paraId="0B804C7D" w14:textId="77777777" w:rsidR="004A5F90" w:rsidRDefault="004A5F90">
            <w:pPr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031899" w14:textId="3190B441" w:rsidR="004A5F90" w:rsidRDefault="00332337">
            <w:pPr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11.03.2021</w:t>
            </w:r>
            <w:r w:rsidR="004A5F90">
              <w:rPr>
                <w:rFonts w:ascii="Times New Roman" w:hAnsi="Times New Roman"/>
                <w:sz w:val="19"/>
              </w:rPr>
              <w:t xml:space="preserve"> </w:t>
            </w:r>
          </w:p>
        </w:tc>
        <w:tc>
          <w:tcPr>
            <w:tcW w:w="2197" w:type="dxa"/>
          </w:tcPr>
          <w:p w14:paraId="15D38079" w14:textId="77777777" w:rsidR="004A5F90" w:rsidRDefault="004A5F90">
            <w:pPr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2055" w:type="dxa"/>
          </w:tcPr>
          <w:p w14:paraId="6DF46218" w14:textId="77777777" w:rsidR="004A5F90" w:rsidRDefault="004A5F90">
            <w:pPr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426" w:type="dxa"/>
            <w:hideMark/>
          </w:tcPr>
          <w:p w14:paraId="53641F24" w14:textId="77777777" w:rsidR="004A5F90" w:rsidRDefault="004A5F90">
            <w:pPr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0B7BA0" w14:textId="01607D92" w:rsidR="004A5F90" w:rsidRDefault="00332337">
            <w:pPr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24/4</w:t>
            </w:r>
            <w:r w:rsidR="004A5F90">
              <w:rPr>
                <w:rFonts w:ascii="Times New Roman" w:hAnsi="Times New Roman"/>
                <w:sz w:val="19"/>
              </w:rPr>
              <w:t xml:space="preserve"> </w:t>
            </w:r>
          </w:p>
        </w:tc>
      </w:tr>
    </w:tbl>
    <w:p w14:paraId="34972038" w14:textId="77777777" w:rsidR="00686C7F" w:rsidRDefault="00686C7F" w:rsidP="00CA3AB3">
      <w:pPr>
        <w:pStyle w:val="ab"/>
        <w:suppressAutoHyphens/>
        <w:ind w:firstLine="0"/>
        <w:jc w:val="center"/>
        <w:rPr>
          <w:b/>
          <w:sz w:val="24"/>
          <w:szCs w:val="24"/>
        </w:rPr>
      </w:pPr>
    </w:p>
    <w:p w14:paraId="24BBD499" w14:textId="77777777" w:rsidR="00B305FC" w:rsidRDefault="00442E55" w:rsidP="00CA3AB3">
      <w:pPr>
        <w:pStyle w:val="ab"/>
        <w:suppressAutoHyphens/>
        <w:ind w:firstLine="0"/>
        <w:jc w:val="center"/>
        <w:rPr>
          <w:b/>
          <w:sz w:val="24"/>
          <w:szCs w:val="24"/>
        </w:rPr>
      </w:pPr>
      <w:r w:rsidRPr="00442E55">
        <w:rPr>
          <w:b/>
          <w:sz w:val="24"/>
          <w:szCs w:val="24"/>
        </w:rPr>
        <w:t>«Об утверждении размеров корректирующих коэффициентов (</w:t>
      </w:r>
      <w:proofErr w:type="spellStart"/>
      <w:r w:rsidRPr="00442E55">
        <w:rPr>
          <w:b/>
          <w:sz w:val="24"/>
          <w:szCs w:val="24"/>
        </w:rPr>
        <w:t>Пкд</w:t>
      </w:r>
      <w:proofErr w:type="spellEnd"/>
      <w:r w:rsidRPr="00442E55">
        <w:rPr>
          <w:b/>
          <w:sz w:val="24"/>
          <w:szCs w:val="24"/>
        </w:rPr>
        <w:t xml:space="preserve">) и коэффициентов, учитывающих местоположение земельных участков (Км), используемых для расчета арендной платы, в отношении земельных участков, находящихся в муниципальной собственности, и для земельных участков, государственная собственность на которые не разграничена, расположенных </w:t>
      </w:r>
    </w:p>
    <w:p w14:paraId="54D7AA4D" w14:textId="77777777" w:rsidR="007656C9" w:rsidRDefault="00442E55" w:rsidP="00CA3AB3">
      <w:pPr>
        <w:pStyle w:val="ab"/>
        <w:suppressAutoHyphens/>
        <w:ind w:firstLine="0"/>
        <w:jc w:val="center"/>
        <w:rPr>
          <w:b/>
          <w:sz w:val="24"/>
          <w:szCs w:val="24"/>
        </w:rPr>
      </w:pPr>
      <w:r w:rsidRPr="00442E55">
        <w:rPr>
          <w:b/>
          <w:sz w:val="24"/>
          <w:szCs w:val="24"/>
        </w:rPr>
        <w:t>на территории Ленинского городского округа Московской области»</w:t>
      </w:r>
    </w:p>
    <w:p w14:paraId="70AD3911" w14:textId="77777777" w:rsidR="00442E55" w:rsidRDefault="00442E55" w:rsidP="00CA3AB3">
      <w:pPr>
        <w:pStyle w:val="ab"/>
        <w:suppressAutoHyphens/>
        <w:ind w:firstLine="0"/>
        <w:jc w:val="center"/>
        <w:rPr>
          <w:b/>
          <w:sz w:val="24"/>
          <w:szCs w:val="24"/>
        </w:rPr>
      </w:pPr>
    </w:p>
    <w:p w14:paraId="40732CFF" w14:textId="77777777" w:rsidR="00442E55" w:rsidRPr="00442E55" w:rsidRDefault="00442E55" w:rsidP="00442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442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B305FC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Гражданским кодексом Российской Федерации, Земельным кодексом Российской Федерации,</w:t>
      </w:r>
      <w:r w:rsidR="00B305FC" w:rsidRPr="00442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25.10.2001 №137-ФЗ 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305FC">
        <w:rPr>
          <w:rFonts w:ascii="Times New Roman" w:hAnsi="Times New Roman" w:cs="Times New Roman"/>
          <w:color w:val="000000" w:themeColor="text1"/>
          <w:sz w:val="24"/>
          <w:szCs w:val="24"/>
        </w:rPr>
        <w:t>О введении в действие Земельного кодекса Российской Федерации»,</w:t>
      </w:r>
      <w:r w:rsidR="00B305FC" w:rsidRPr="00442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42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Pr="00442E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42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>131-ФЗ «</w:t>
      </w:r>
      <w:r w:rsidRPr="00442E55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>равления в Российской Федерации»</w:t>
      </w:r>
      <w:r w:rsidRPr="00442E55">
        <w:rPr>
          <w:rFonts w:ascii="Times New Roman" w:hAnsi="Times New Roman" w:cs="Times New Roman"/>
          <w:color w:val="000000" w:themeColor="text1"/>
          <w:sz w:val="24"/>
          <w:szCs w:val="24"/>
        </w:rPr>
        <w:t>, Закон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42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 от 07.06.1996 №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>23/96-ОЗ «</w:t>
      </w:r>
      <w:r w:rsidRPr="00442E55">
        <w:rPr>
          <w:rFonts w:ascii="Times New Roman" w:hAnsi="Times New Roman" w:cs="Times New Roman"/>
          <w:color w:val="000000" w:themeColor="text1"/>
          <w:sz w:val="24"/>
          <w:szCs w:val="24"/>
        </w:rPr>
        <w:t>О регулировании земельных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отношений в Московской области»</w:t>
      </w:r>
      <w:r w:rsidRPr="00442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</w:t>
      </w:r>
      <w:r w:rsidRPr="00442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43288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от 01.12.2020 № 242/2020-ОЗ «О внесении изменений в Закон Московской области «</w:t>
      </w:r>
      <w:r w:rsidRPr="00442E55">
        <w:rPr>
          <w:rFonts w:ascii="Times New Roman" w:hAnsi="Times New Roman" w:cs="Times New Roman"/>
          <w:color w:val="000000" w:themeColor="text1"/>
          <w:sz w:val="24"/>
          <w:szCs w:val="24"/>
        </w:rPr>
        <w:t>О регулировании земельных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отношений в Московской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 учитывая решение Совета депутатов Ленинского городского округа Московской области от 27.02.2020 №4/4 «О правопреемственности администрации Ленинского городского округа Московской области»</w:t>
      </w:r>
    </w:p>
    <w:p w14:paraId="1D921B2A" w14:textId="77777777" w:rsidR="00CA3AB3" w:rsidRPr="00CA3AB3" w:rsidRDefault="00CA3AB3" w:rsidP="00442E55">
      <w:pPr>
        <w:pStyle w:val="ab"/>
        <w:suppressAutoHyphens/>
        <w:ind w:firstLine="0"/>
        <w:rPr>
          <w:b/>
          <w:sz w:val="16"/>
          <w:szCs w:val="16"/>
        </w:rPr>
      </w:pPr>
    </w:p>
    <w:p w14:paraId="0928DCA6" w14:textId="77777777" w:rsidR="00AA3EFD" w:rsidRPr="0074393A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 Е Ш И Л:</w:t>
      </w:r>
    </w:p>
    <w:p w14:paraId="7FA57D3B" w14:textId="77777777" w:rsidR="00AA3EFD" w:rsidRPr="00CA3AB3" w:rsidRDefault="00AA3EFD" w:rsidP="00AA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AC231BB" w14:textId="77777777" w:rsidR="00FF2983" w:rsidRDefault="00442E55" w:rsidP="00BD1BE4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D1BE4">
        <w:rPr>
          <w:rFonts w:ascii="Times New Roman" w:hAnsi="Times New Roman" w:cs="Times New Roman"/>
          <w:sz w:val="24"/>
          <w:szCs w:val="24"/>
        </w:rPr>
        <w:t>Установить</w:t>
      </w:r>
      <w:r w:rsidR="0083395D" w:rsidRPr="00BD1BE4">
        <w:rPr>
          <w:rFonts w:ascii="Times New Roman" w:hAnsi="Times New Roman"/>
          <w:sz w:val="24"/>
          <w:szCs w:val="24"/>
        </w:rPr>
        <w:t xml:space="preserve"> размер корректирующих коэффициентов (</w:t>
      </w:r>
      <w:proofErr w:type="spellStart"/>
      <w:r w:rsidR="0083395D" w:rsidRPr="00BD1BE4">
        <w:rPr>
          <w:rFonts w:ascii="Times New Roman" w:hAnsi="Times New Roman"/>
          <w:sz w:val="24"/>
          <w:szCs w:val="24"/>
        </w:rPr>
        <w:t>Пкд</w:t>
      </w:r>
      <w:proofErr w:type="spellEnd"/>
      <w:r w:rsidR="0083395D" w:rsidRPr="00BD1BE4">
        <w:rPr>
          <w:rFonts w:ascii="Times New Roman" w:hAnsi="Times New Roman"/>
          <w:sz w:val="24"/>
          <w:szCs w:val="24"/>
        </w:rPr>
        <w:t xml:space="preserve">) и коэффициентов, учитывающих местоположение земельных участков (Км), используемых для расчета арендной платы, в отношении земельных участков, находящихся в муниципальной собственности, и для земельных участков, государственная собственность на которые не разграничена, расположенных на территории Ленинского городского округа Московской области </w:t>
      </w:r>
      <w:r w:rsidR="00BD1BE4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83395D" w:rsidRPr="00BD1BE4">
        <w:rPr>
          <w:rFonts w:ascii="Times New Roman" w:hAnsi="Times New Roman" w:cs="Times New Roman"/>
          <w:sz w:val="24"/>
          <w:szCs w:val="24"/>
        </w:rPr>
        <w:t>риложени</w:t>
      </w:r>
      <w:r w:rsidR="00BD1BE4">
        <w:rPr>
          <w:rFonts w:ascii="Times New Roman" w:hAnsi="Times New Roman" w:cs="Times New Roman"/>
          <w:sz w:val="24"/>
          <w:szCs w:val="24"/>
        </w:rPr>
        <w:t>ями 1,2</w:t>
      </w:r>
      <w:r w:rsidR="0083395D" w:rsidRPr="00BD1BE4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56FA789F" w14:textId="77777777" w:rsidR="00FA2BB2" w:rsidRDefault="00FA2BB2" w:rsidP="00BD1BE4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BE4">
        <w:rPr>
          <w:rFonts w:ascii="Times New Roman" w:hAnsi="Times New Roman" w:cs="Times New Roman"/>
          <w:sz w:val="24"/>
          <w:szCs w:val="24"/>
        </w:rPr>
        <w:t>Признать утратившими силу с 01.01.2021 следующие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1F2539C" w14:textId="171C92CA" w:rsidR="00FA2BB2" w:rsidRDefault="00FA2BB2" w:rsidP="00FA2BB2">
      <w:pPr>
        <w:pStyle w:val="a7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Решение Совета депутатов Ленинского муниципального района Московской области от 18.12.2007 №8/69 «</w:t>
      </w:r>
      <w:r w:rsidR="00B305FC">
        <w:rPr>
          <w:rFonts w:ascii="Times New Roman" w:hAnsi="Times New Roman" w:cs="Times New Roman"/>
          <w:sz w:val="24"/>
          <w:szCs w:val="24"/>
        </w:rPr>
        <w:t>Об утверждении коэффициентов,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5F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рименяемых при определении арендной платы за земельные участки на территории Ленинского муниципального района»;</w:t>
      </w:r>
    </w:p>
    <w:p w14:paraId="3E38034F" w14:textId="0D50574A" w:rsidR="00716F40" w:rsidRPr="00716F40" w:rsidRDefault="00716F40" w:rsidP="00716F40">
      <w:pPr>
        <w:pStyle w:val="a7"/>
        <w:spacing w:line="360" w:lineRule="auto"/>
        <w:ind w:left="78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7E7E6F" w14:textId="77777777" w:rsidR="00FA2BB2" w:rsidRPr="00FA2BB2" w:rsidRDefault="00FA2BB2" w:rsidP="004E1FC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FA2BB2">
        <w:rPr>
          <w:rFonts w:ascii="Times New Roman" w:hAnsi="Times New Roman" w:cs="Times New Roman"/>
          <w:sz w:val="24"/>
          <w:szCs w:val="24"/>
        </w:rPr>
        <w:t xml:space="preserve"> Решение Совета депутатов Ленинского муниципального района Московской области от </w:t>
      </w:r>
      <w:r>
        <w:rPr>
          <w:rFonts w:ascii="Times New Roman" w:hAnsi="Times New Roman" w:cs="Times New Roman"/>
          <w:sz w:val="24"/>
          <w:szCs w:val="24"/>
        </w:rPr>
        <w:t>15.04.2010 №14/36 «О внесении изменений в решение Совета депутатов Ленинского муниципального района от 18.12.2007 №8/69</w:t>
      </w:r>
      <w:r w:rsidR="004E1FC1">
        <w:rPr>
          <w:rFonts w:ascii="Times New Roman" w:hAnsi="Times New Roman" w:cs="Times New Roman"/>
          <w:sz w:val="24"/>
          <w:szCs w:val="24"/>
        </w:rPr>
        <w:t>»;</w:t>
      </w:r>
    </w:p>
    <w:p w14:paraId="17C53E58" w14:textId="77777777" w:rsidR="00BD1BE4" w:rsidRDefault="004E1FC1" w:rsidP="004E1F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E1FC1">
        <w:rPr>
          <w:rFonts w:ascii="Times New Roman" w:hAnsi="Times New Roman" w:cs="Times New Roman"/>
          <w:sz w:val="24"/>
          <w:szCs w:val="24"/>
        </w:rPr>
        <w:t xml:space="preserve">2.3. </w:t>
      </w:r>
      <w:r w:rsidRPr="00FA2BB2">
        <w:rPr>
          <w:rFonts w:ascii="Times New Roman" w:hAnsi="Times New Roman" w:cs="Times New Roman"/>
          <w:sz w:val="24"/>
          <w:szCs w:val="24"/>
        </w:rPr>
        <w:t xml:space="preserve">Решение Совета депутатов Ленинского муниципального района Московской области от </w:t>
      </w:r>
      <w:r>
        <w:rPr>
          <w:rFonts w:ascii="Times New Roman" w:hAnsi="Times New Roman" w:cs="Times New Roman"/>
          <w:sz w:val="24"/>
          <w:szCs w:val="24"/>
        </w:rPr>
        <w:t>15.12.2010 №6/54 «О внесении изменений в решение Совета депутатов Ленинского муниципального района от 18.12.2007 №8/69 «Об утверждении коэффициентов, применяемых при определении арендной платы за земельные участки на территории Ленинского муниципального района»;</w:t>
      </w:r>
    </w:p>
    <w:p w14:paraId="04F57D87" w14:textId="77777777" w:rsidR="004E1FC1" w:rsidRPr="004E1FC1" w:rsidRDefault="004E1FC1" w:rsidP="004E1F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2.4.</w:t>
      </w:r>
      <w:r w:rsidRPr="004E1FC1">
        <w:rPr>
          <w:rFonts w:ascii="Times New Roman" w:hAnsi="Times New Roman" w:cs="Times New Roman"/>
          <w:sz w:val="24"/>
          <w:szCs w:val="24"/>
        </w:rPr>
        <w:t xml:space="preserve"> </w:t>
      </w:r>
      <w:r w:rsidRPr="00FA2BB2">
        <w:rPr>
          <w:rFonts w:ascii="Times New Roman" w:hAnsi="Times New Roman" w:cs="Times New Roman"/>
          <w:sz w:val="24"/>
          <w:szCs w:val="24"/>
        </w:rPr>
        <w:t xml:space="preserve">Решение Совета депутатов Ленинского муниципального района Московской области от </w:t>
      </w:r>
      <w:r>
        <w:rPr>
          <w:rFonts w:ascii="Times New Roman" w:hAnsi="Times New Roman" w:cs="Times New Roman"/>
          <w:sz w:val="24"/>
          <w:szCs w:val="24"/>
        </w:rPr>
        <w:t>20.02.2013 №7/83 «О внесении изменений в решение Совета депутатов Ленинского муниципального района от 18.12.2007 №8/69 «Об утверждении коэффициентов, применяемых при определении арендной платы за земельные участки на территории Ленинского муниципального района».</w:t>
      </w:r>
    </w:p>
    <w:p w14:paraId="58DD696D" w14:textId="77777777" w:rsidR="007656C9" w:rsidRPr="004E1FC1" w:rsidRDefault="004E1FC1" w:rsidP="004E1FC1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E1FC1">
        <w:rPr>
          <w:rFonts w:ascii="Times New Roman" w:hAnsi="Times New Roman" w:cs="Times New Roman"/>
          <w:sz w:val="24"/>
          <w:szCs w:val="24"/>
        </w:rPr>
        <w:t>Установить, что настоящее решение вступает в силу со дня его официального опубликования и рас</w:t>
      </w:r>
      <w:r>
        <w:rPr>
          <w:rFonts w:ascii="Times New Roman" w:hAnsi="Times New Roman" w:cs="Times New Roman"/>
          <w:sz w:val="24"/>
          <w:szCs w:val="24"/>
        </w:rPr>
        <w:t>пространяется на правоотношения,</w:t>
      </w:r>
      <w:r w:rsidRPr="004E1FC1">
        <w:rPr>
          <w:rFonts w:ascii="Times New Roman" w:hAnsi="Times New Roman" w:cs="Times New Roman"/>
          <w:sz w:val="24"/>
          <w:szCs w:val="24"/>
        </w:rPr>
        <w:t xml:space="preserve"> возникшие с 01.01.2021.</w:t>
      </w:r>
    </w:p>
    <w:p w14:paraId="41225C14" w14:textId="29A514DC" w:rsidR="007656C9" w:rsidRDefault="007656C9" w:rsidP="004E1FC1">
      <w:pPr>
        <w:pStyle w:val="a7"/>
        <w:numPr>
          <w:ilvl w:val="0"/>
          <w:numId w:val="16"/>
        </w:numPr>
        <w:suppressAutoHyphens/>
        <w:spacing w:after="0" w:line="240" w:lineRule="auto"/>
        <w:ind w:left="0" w:firstLine="1058"/>
        <w:jc w:val="both"/>
        <w:rPr>
          <w:rFonts w:ascii="Times New Roman" w:hAnsi="Times New Roman" w:cs="Times New Roman"/>
          <w:sz w:val="24"/>
          <w:szCs w:val="24"/>
        </w:rPr>
      </w:pPr>
      <w:r w:rsidRPr="004E1FC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716F40">
        <w:rPr>
          <w:rFonts w:ascii="Times New Roman" w:hAnsi="Times New Roman" w:cs="Times New Roman"/>
          <w:sz w:val="24"/>
          <w:szCs w:val="24"/>
        </w:rPr>
        <w:t xml:space="preserve">заместителя председателя </w:t>
      </w:r>
      <w:r w:rsidR="00716F40" w:rsidRPr="004E1FC1">
        <w:rPr>
          <w:rFonts w:ascii="Times New Roman" w:hAnsi="Times New Roman" w:cs="Times New Roman"/>
          <w:sz w:val="24"/>
          <w:szCs w:val="24"/>
        </w:rPr>
        <w:t>Совета</w:t>
      </w:r>
      <w:r w:rsidRPr="004E1FC1">
        <w:rPr>
          <w:rFonts w:ascii="Times New Roman" w:hAnsi="Times New Roman" w:cs="Times New Roman"/>
          <w:sz w:val="24"/>
          <w:szCs w:val="24"/>
        </w:rPr>
        <w:t xml:space="preserve"> депутатов Ленинского городского округа</w:t>
      </w:r>
      <w:r w:rsidR="00716F40">
        <w:rPr>
          <w:rFonts w:ascii="Times New Roman" w:hAnsi="Times New Roman" w:cs="Times New Roman"/>
          <w:sz w:val="24"/>
          <w:szCs w:val="24"/>
        </w:rPr>
        <w:t xml:space="preserve"> Московской области В.Н. Черникова</w:t>
      </w:r>
      <w:r w:rsidRPr="004E1FC1">
        <w:rPr>
          <w:rFonts w:ascii="Times New Roman" w:hAnsi="Times New Roman" w:cs="Times New Roman"/>
          <w:sz w:val="24"/>
          <w:szCs w:val="24"/>
        </w:rPr>
        <w:t>.</w:t>
      </w:r>
    </w:p>
    <w:p w14:paraId="56E11A30" w14:textId="77777777" w:rsidR="004B604A" w:rsidRDefault="004B604A" w:rsidP="004B604A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33"/>
        <w:gridCol w:w="1479"/>
        <w:gridCol w:w="3686"/>
      </w:tblGrid>
      <w:tr w:rsidR="004B604A" w14:paraId="7055AADE" w14:textId="77777777" w:rsidTr="004B604A">
        <w:tc>
          <w:tcPr>
            <w:tcW w:w="4333" w:type="dxa"/>
            <w:hideMark/>
          </w:tcPr>
          <w:p w14:paraId="14B6812D" w14:textId="77777777" w:rsidR="004B604A" w:rsidRDefault="004B60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</w:p>
          <w:p w14:paraId="388657BE" w14:textId="77777777" w:rsidR="004B604A" w:rsidRDefault="004B60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Ленинского городского округа </w:t>
            </w:r>
          </w:p>
        </w:tc>
        <w:tc>
          <w:tcPr>
            <w:tcW w:w="1479" w:type="dxa"/>
            <w:hideMark/>
          </w:tcPr>
          <w:p w14:paraId="14E0D6F0" w14:textId="77777777" w:rsidR="004B604A" w:rsidRDefault="004B60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hideMark/>
          </w:tcPr>
          <w:p w14:paraId="10A27089" w14:textId="77777777" w:rsidR="004B604A" w:rsidRDefault="004B60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Совета депутатов</w:t>
            </w:r>
          </w:p>
          <w:p w14:paraId="42C3E5DA" w14:textId="77777777" w:rsidR="004B604A" w:rsidRDefault="004B604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Ленинского городского округа      </w:t>
            </w:r>
          </w:p>
        </w:tc>
      </w:tr>
      <w:tr w:rsidR="004B604A" w14:paraId="02D49AF6" w14:textId="77777777" w:rsidTr="004B604A">
        <w:tc>
          <w:tcPr>
            <w:tcW w:w="4333" w:type="dxa"/>
          </w:tcPr>
          <w:p w14:paraId="2188FC37" w14:textId="77777777" w:rsidR="004B604A" w:rsidRDefault="004B604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F407D4F" w14:textId="77777777" w:rsidR="004B604A" w:rsidRDefault="004B604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140370" w14:textId="77777777" w:rsidR="004B604A" w:rsidRDefault="004B604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04A" w14:paraId="162050AA" w14:textId="77777777" w:rsidTr="004B604A">
        <w:tc>
          <w:tcPr>
            <w:tcW w:w="4333" w:type="dxa"/>
            <w:hideMark/>
          </w:tcPr>
          <w:p w14:paraId="3149767B" w14:textId="77777777" w:rsidR="004B604A" w:rsidRDefault="004B60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А.П. Спасский</w:t>
            </w:r>
          </w:p>
        </w:tc>
        <w:tc>
          <w:tcPr>
            <w:tcW w:w="1479" w:type="dxa"/>
          </w:tcPr>
          <w:p w14:paraId="6A531F7B" w14:textId="77777777" w:rsidR="004B604A" w:rsidRDefault="004B60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14:paraId="11EB9784" w14:textId="77777777" w:rsidR="004B604A" w:rsidRDefault="004B6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С.Н. Радченко</w:t>
            </w:r>
          </w:p>
        </w:tc>
      </w:tr>
    </w:tbl>
    <w:p w14:paraId="70C33597" w14:textId="77777777" w:rsidR="004B604A" w:rsidRDefault="004B604A" w:rsidP="004B604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2490AFC3" w14:textId="0BC9E3D6" w:rsidR="00A462CF" w:rsidRPr="00716F40" w:rsidRDefault="00A462CF" w:rsidP="00227335">
      <w:pPr>
        <w:jc w:val="both"/>
        <w:rPr>
          <w:rFonts w:ascii="Times New Roman" w:hAnsi="Times New Roman" w:cs="Times New Roman"/>
          <w:sz w:val="20"/>
          <w:szCs w:val="20"/>
        </w:rPr>
      </w:pPr>
      <w:r w:rsidRPr="00716F4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Разослать: </w:t>
      </w:r>
      <w:r w:rsidRPr="00716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дело-2экз., </w:t>
      </w:r>
      <w:r w:rsidR="00701E1A">
        <w:rPr>
          <w:rFonts w:ascii="Times New Roman" w:hAnsi="Times New Roman" w:cs="Times New Roman"/>
          <w:sz w:val="20"/>
          <w:szCs w:val="20"/>
        </w:rPr>
        <w:t>первому заместителю главы администрации</w:t>
      </w:r>
      <w:r w:rsidR="007656C9" w:rsidRPr="00716F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656C9" w:rsidRPr="00716F40">
        <w:rPr>
          <w:rFonts w:ascii="Times New Roman" w:hAnsi="Times New Roman" w:cs="Times New Roman"/>
          <w:sz w:val="20"/>
          <w:szCs w:val="20"/>
        </w:rPr>
        <w:t>Здорову</w:t>
      </w:r>
      <w:proofErr w:type="spellEnd"/>
      <w:r w:rsidR="007656C9" w:rsidRPr="00716F40">
        <w:rPr>
          <w:rFonts w:ascii="Times New Roman" w:hAnsi="Times New Roman" w:cs="Times New Roman"/>
          <w:sz w:val="20"/>
          <w:szCs w:val="20"/>
        </w:rPr>
        <w:t xml:space="preserve"> Н</w:t>
      </w:r>
      <w:r w:rsidR="00227335" w:rsidRPr="00716F40">
        <w:rPr>
          <w:rFonts w:ascii="Times New Roman" w:hAnsi="Times New Roman" w:cs="Times New Roman"/>
          <w:sz w:val="20"/>
          <w:szCs w:val="20"/>
        </w:rPr>
        <w:t>.</w:t>
      </w:r>
      <w:r w:rsidR="007656C9" w:rsidRPr="00716F40">
        <w:rPr>
          <w:rFonts w:ascii="Times New Roman" w:hAnsi="Times New Roman" w:cs="Times New Roman"/>
          <w:sz w:val="20"/>
          <w:szCs w:val="20"/>
        </w:rPr>
        <w:t>О., Егоровой Е.В.</w:t>
      </w:r>
    </w:p>
    <w:p w14:paraId="5DB37FB0" w14:textId="77777777" w:rsidR="00326FE4" w:rsidRDefault="00326FE4" w:rsidP="00227335">
      <w:pPr>
        <w:jc w:val="both"/>
        <w:rPr>
          <w:rFonts w:ascii="Times New Roman" w:hAnsi="Times New Roman" w:cs="Times New Roman"/>
        </w:rPr>
      </w:pPr>
    </w:p>
    <w:p w14:paraId="4A367773" w14:textId="77777777" w:rsidR="00326FE4" w:rsidRDefault="00326FE4" w:rsidP="00227335">
      <w:pPr>
        <w:jc w:val="both"/>
        <w:rPr>
          <w:rFonts w:ascii="Times New Roman" w:hAnsi="Times New Roman" w:cs="Times New Roman"/>
        </w:rPr>
      </w:pPr>
    </w:p>
    <w:p w14:paraId="269161ED" w14:textId="77777777" w:rsidR="00326FE4" w:rsidRDefault="00326FE4" w:rsidP="00227335">
      <w:pPr>
        <w:jc w:val="both"/>
        <w:rPr>
          <w:rFonts w:ascii="Times New Roman" w:hAnsi="Times New Roman" w:cs="Times New Roman"/>
        </w:rPr>
      </w:pPr>
    </w:p>
    <w:p w14:paraId="32669132" w14:textId="77777777" w:rsidR="00326FE4" w:rsidRDefault="00326FE4" w:rsidP="00227335">
      <w:pPr>
        <w:jc w:val="both"/>
        <w:rPr>
          <w:rFonts w:ascii="Times New Roman" w:hAnsi="Times New Roman" w:cs="Times New Roman"/>
        </w:rPr>
      </w:pPr>
    </w:p>
    <w:p w14:paraId="23DD0BAC" w14:textId="77777777" w:rsidR="00326FE4" w:rsidRDefault="00326FE4" w:rsidP="00227335">
      <w:pPr>
        <w:jc w:val="both"/>
        <w:rPr>
          <w:rFonts w:ascii="Times New Roman" w:hAnsi="Times New Roman" w:cs="Times New Roman"/>
        </w:rPr>
      </w:pPr>
    </w:p>
    <w:p w14:paraId="72159D86" w14:textId="77777777" w:rsidR="00326FE4" w:rsidRDefault="00326FE4" w:rsidP="00227335">
      <w:pPr>
        <w:jc w:val="both"/>
        <w:rPr>
          <w:rFonts w:ascii="Times New Roman" w:hAnsi="Times New Roman" w:cs="Times New Roman"/>
        </w:rPr>
      </w:pPr>
    </w:p>
    <w:p w14:paraId="424907EE" w14:textId="77777777" w:rsidR="00326FE4" w:rsidRDefault="00326FE4" w:rsidP="00227335">
      <w:pPr>
        <w:jc w:val="both"/>
        <w:rPr>
          <w:rFonts w:ascii="Times New Roman" w:hAnsi="Times New Roman" w:cs="Times New Roman"/>
        </w:rPr>
      </w:pPr>
    </w:p>
    <w:p w14:paraId="06C1FED2" w14:textId="77777777" w:rsidR="00326FE4" w:rsidRDefault="00326FE4" w:rsidP="00227335">
      <w:pPr>
        <w:jc w:val="both"/>
        <w:rPr>
          <w:rFonts w:ascii="Times New Roman" w:hAnsi="Times New Roman" w:cs="Times New Roman"/>
        </w:rPr>
      </w:pPr>
    </w:p>
    <w:p w14:paraId="5B596B18" w14:textId="77777777" w:rsidR="00326FE4" w:rsidRDefault="00326FE4" w:rsidP="00227335">
      <w:pPr>
        <w:jc w:val="both"/>
        <w:rPr>
          <w:rFonts w:ascii="Times New Roman" w:hAnsi="Times New Roman" w:cs="Times New Roman"/>
        </w:rPr>
      </w:pPr>
    </w:p>
    <w:p w14:paraId="106E6963" w14:textId="77777777" w:rsidR="00326FE4" w:rsidRDefault="00326FE4" w:rsidP="00227335">
      <w:pPr>
        <w:jc w:val="both"/>
        <w:rPr>
          <w:rFonts w:ascii="Times New Roman" w:hAnsi="Times New Roman" w:cs="Times New Roman"/>
        </w:rPr>
      </w:pPr>
    </w:p>
    <w:p w14:paraId="76CDC37E" w14:textId="77777777" w:rsidR="00326FE4" w:rsidRDefault="00326FE4" w:rsidP="00227335">
      <w:pPr>
        <w:jc w:val="both"/>
        <w:rPr>
          <w:rFonts w:ascii="Times New Roman" w:hAnsi="Times New Roman" w:cs="Times New Roman"/>
        </w:rPr>
      </w:pPr>
    </w:p>
    <w:p w14:paraId="4ED1B262" w14:textId="5A92A73E" w:rsidR="00326FE4" w:rsidRDefault="00326FE4" w:rsidP="00227335">
      <w:pPr>
        <w:jc w:val="both"/>
        <w:rPr>
          <w:rFonts w:ascii="Times New Roman" w:hAnsi="Times New Roman" w:cs="Times New Roman"/>
        </w:rPr>
      </w:pPr>
    </w:p>
    <w:p w14:paraId="4726DC06" w14:textId="38D3BE9A" w:rsidR="00716F40" w:rsidRDefault="00716F40" w:rsidP="00227335">
      <w:pPr>
        <w:jc w:val="both"/>
        <w:rPr>
          <w:rFonts w:ascii="Times New Roman" w:hAnsi="Times New Roman" w:cs="Times New Roman"/>
        </w:rPr>
      </w:pPr>
    </w:p>
    <w:p w14:paraId="2E43ED6B" w14:textId="77777777" w:rsidR="00716F40" w:rsidRDefault="00716F40" w:rsidP="0022733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2867"/>
      </w:tblGrid>
      <w:tr w:rsidR="002D387F" w14:paraId="46A06651" w14:textId="77777777" w:rsidTr="00332337">
        <w:tc>
          <w:tcPr>
            <w:tcW w:w="2867" w:type="dxa"/>
            <w:hideMark/>
          </w:tcPr>
          <w:p w14:paraId="44031DF0" w14:textId="52DE0B23" w:rsidR="002D387F" w:rsidRDefault="002D387F" w:rsidP="003323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№1</w:t>
            </w:r>
          </w:p>
        </w:tc>
      </w:tr>
      <w:tr w:rsidR="002D387F" w14:paraId="1F873D71" w14:textId="77777777" w:rsidTr="00332337">
        <w:tc>
          <w:tcPr>
            <w:tcW w:w="2867" w:type="dxa"/>
            <w:hideMark/>
          </w:tcPr>
          <w:p w14:paraId="1281FB02" w14:textId="77777777" w:rsidR="002D387F" w:rsidRDefault="002D387F" w:rsidP="003323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2D387F" w14:paraId="78E097ED" w14:textId="77777777" w:rsidTr="00332337">
        <w:tc>
          <w:tcPr>
            <w:tcW w:w="2867" w:type="dxa"/>
            <w:hideMark/>
          </w:tcPr>
          <w:p w14:paraId="224CD6FE" w14:textId="77777777" w:rsidR="002D387F" w:rsidRDefault="002D387F" w:rsidP="003323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 городского округа Московской области</w:t>
            </w:r>
          </w:p>
        </w:tc>
      </w:tr>
      <w:tr w:rsidR="00332337" w14:paraId="51D31077" w14:textId="77777777" w:rsidTr="000A6A37">
        <w:tc>
          <w:tcPr>
            <w:tcW w:w="2867" w:type="dxa"/>
            <w:hideMark/>
          </w:tcPr>
          <w:p w14:paraId="42585574" w14:textId="5A05884B" w:rsidR="00332337" w:rsidRDefault="00332337" w:rsidP="003323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от_11.03.2021 № 24/4</w:t>
            </w:r>
          </w:p>
        </w:tc>
      </w:tr>
    </w:tbl>
    <w:p w14:paraId="0FBF6DFA" w14:textId="77777777" w:rsidR="00403B53" w:rsidRDefault="00403B53" w:rsidP="00326FE4">
      <w:pPr>
        <w:pStyle w:val="af"/>
        <w:jc w:val="right"/>
        <w:rPr>
          <w:rFonts w:ascii="Times New Roman" w:hAnsi="Times New Roman" w:cs="Times New Roman"/>
        </w:rPr>
      </w:pPr>
    </w:p>
    <w:p w14:paraId="3DEACED6" w14:textId="77777777" w:rsidR="00403B53" w:rsidRPr="00326FE4" w:rsidRDefault="00403B53" w:rsidP="00403B53">
      <w:pPr>
        <w:pStyle w:val="af"/>
        <w:rPr>
          <w:rFonts w:ascii="Times New Roman" w:hAnsi="Times New Roman" w:cs="Times New Roman"/>
        </w:rPr>
      </w:pPr>
    </w:p>
    <w:p w14:paraId="740DB85D" w14:textId="77777777" w:rsidR="00403B53" w:rsidRDefault="00403B53" w:rsidP="00403B5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53">
        <w:rPr>
          <w:rFonts w:ascii="Times New Roman" w:hAnsi="Times New Roman" w:cs="Times New Roman"/>
          <w:b/>
          <w:sz w:val="24"/>
          <w:szCs w:val="24"/>
        </w:rPr>
        <w:t xml:space="preserve">Значения корректирующего коэффициента </w:t>
      </w:r>
      <w:r w:rsidR="002B5C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03B5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03B53">
        <w:rPr>
          <w:rFonts w:ascii="Times New Roman" w:hAnsi="Times New Roman" w:cs="Times New Roman"/>
          <w:b/>
          <w:sz w:val="24"/>
          <w:szCs w:val="24"/>
        </w:rPr>
        <w:t>Пкд</w:t>
      </w:r>
      <w:proofErr w:type="spellEnd"/>
      <w:r w:rsidRPr="00403B53">
        <w:rPr>
          <w:rFonts w:ascii="Times New Roman" w:hAnsi="Times New Roman" w:cs="Times New Roman"/>
          <w:b/>
          <w:sz w:val="24"/>
          <w:szCs w:val="24"/>
        </w:rPr>
        <w:t xml:space="preserve">), используемые для расчета арендной платы, в отношении земельных участков, находящихся в муниципальной собственности, и для земельных участков, </w:t>
      </w:r>
    </w:p>
    <w:p w14:paraId="4D66B2B5" w14:textId="77777777" w:rsidR="00403B53" w:rsidRDefault="00403B53" w:rsidP="00403B5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53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которые не разграничена,</w:t>
      </w:r>
    </w:p>
    <w:p w14:paraId="77E2AB62" w14:textId="77777777" w:rsidR="00326FE4" w:rsidRDefault="00403B53" w:rsidP="00403B5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03B53">
        <w:rPr>
          <w:rFonts w:ascii="Times New Roman" w:hAnsi="Times New Roman" w:cs="Times New Roman"/>
          <w:b/>
          <w:sz w:val="24"/>
          <w:szCs w:val="24"/>
        </w:rPr>
        <w:t>асположенных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B53">
        <w:rPr>
          <w:rFonts w:ascii="Times New Roman" w:hAnsi="Times New Roman" w:cs="Times New Roman"/>
          <w:b/>
          <w:sz w:val="24"/>
          <w:szCs w:val="24"/>
        </w:rPr>
        <w:t>на территории Ленинского городского округа Московской области</w:t>
      </w:r>
    </w:p>
    <w:p w14:paraId="4DD5C271" w14:textId="77777777" w:rsidR="00403B53" w:rsidRPr="00403B53" w:rsidRDefault="00403B53" w:rsidP="00403B5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62"/>
        <w:gridCol w:w="4366"/>
        <w:gridCol w:w="2013"/>
        <w:gridCol w:w="2410"/>
      </w:tblGrid>
      <w:tr w:rsidR="00326FE4" w:rsidRPr="00326FE4" w14:paraId="03C4D767" w14:textId="77777777" w:rsidTr="00326FE4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3C00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8267" w14:textId="77777777" w:rsidR="00326FE4" w:rsidRPr="00326FE4" w:rsidRDefault="00403B53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3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257F3" w14:textId="77777777" w:rsidR="00326FE4" w:rsidRPr="00326FE4" w:rsidRDefault="00326FE4" w:rsidP="0040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26FE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="00403B53" w:rsidRPr="00403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кд</w:t>
            </w:r>
            <w:proofErr w:type="spellEnd"/>
          </w:p>
        </w:tc>
      </w:tr>
      <w:tr w:rsidR="00326FE4" w:rsidRPr="00326FE4" w14:paraId="11B7A06B" w14:textId="77777777" w:rsidTr="00326FE4">
        <w:trPr>
          <w:trHeight w:val="5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840E4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E46B0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C24D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Ленинский </w:t>
            </w:r>
            <w:proofErr w:type="spellStart"/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(кроме г. Видное)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E130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Видное</w:t>
            </w:r>
          </w:p>
        </w:tc>
      </w:tr>
      <w:tr w:rsidR="00326FE4" w:rsidRPr="00326FE4" w14:paraId="62D7A6C2" w14:textId="77777777" w:rsidTr="00326FE4">
        <w:trPr>
          <w:trHeight w:val="8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1E245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240CB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C6969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4CDCA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FE4" w:rsidRPr="00326FE4" w14:paraId="7FFA719F" w14:textId="77777777" w:rsidTr="00326FE4">
        <w:trPr>
          <w:trHeight w:val="3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3B4B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656A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Сельскохозяйственное использование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840D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B9D2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659C989C" w14:textId="77777777" w:rsidTr="00326FE4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D3C7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4C3E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Жилая застройка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9CEC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DEA0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326FE4" w:rsidRPr="00326FE4" w14:paraId="210D2769" w14:textId="77777777" w:rsidTr="00326FE4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7582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D817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Для комплексного освоения территории в целях жилищного строительства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B85A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5846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326FE4" w:rsidRPr="00326FE4" w14:paraId="2E47F9A9" w14:textId="77777777" w:rsidTr="00326FE4">
        <w:trPr>
          <w:trHeight w:val="2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A08B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AD37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Передвижное жилье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0414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38BA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7A9A55DE" w14:textId="77777777" w:rsidTr="00326FE4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83D1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9DF9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Коммунальное обслуживание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4A60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1472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25690A88" w14:textId="77777777" w:rsidTr="00326FE4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1A9D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C157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Бытовое обслуживание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0B4F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B455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326FE4" w:rsidRPr="00326FE4" w14:paraId="6504569B" w14:textId="77777777" w:rsidTr="00326FE4">
        <w:trPr>
          <w:trHeight w:val="5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BB3A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8646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Культурное развитие (за исключением строки 41)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FBFB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89C6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7D87A57E" w14:textId="77777777" w:rsidTr="00326FE4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64CD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0D47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Религиозное использование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1990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68B5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690BDCC0" w14:textId="77777777" w:rsidTr="00326FE4">
        <w:trPr>
          <w:trHeight w:val="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C663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A84A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Ветеринарное обслуживание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2767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7276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72A3FF22" w14:textId="77777777" w:rsidTr="00326FE4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A152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8C07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Предпринимательство (гостиницы, торговля, офисные здания)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95B9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85A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326FE4" w:rsidRPr="00326FE4" w14:paraId="0209AD3D" w14:textId="77777777" w:rsidTr="00326FE4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9E69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DAB6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Развлечения (боулинг, развлекательный клуб)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7DA5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CA6E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326FE4" w:rsidRPr="00326FE4" w14:paraId="3BC9E36B" w14:textId="77777777" w:rsidTr="00326FE4">
        <w:trPr>
          <w:trHeight w:val="2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B761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E341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Объекты дорожного сервиса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E504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B155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326FE4" w:rsidRPr="00326FE4" w14:paraId="57F5DACC" w14:textId="77777777" w:rsidTr="00326FE4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5C08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88C8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Выставочно</w:t>
            </w:r>
            <w:proofErr w:type="spellEnd"/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ярмарочная деятельность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2D61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E271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26FE4" w:rsidRPr="00326FE4" w14:paraId="6E723842" w14:textId="77777777" w:rsidTr="00326FE4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A478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59B3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Для размещения рекламных конструкций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F427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6AFD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26FE4" w:rsidRPr="00326FE4" w14:paraId="4F911D13" w14:textId="77777777" w:rsidTr="00326FE4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3FB4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9C75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Для размещения объектов охранной деятельности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F397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E5D0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326FE4" w:rsidRPr="00326FE4" w14:paraId="34BC9FFC" w14:textId="77777777" w:rsidTr="00326FE4">
        <w:trPr>
          <w:trHeight w:val="3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4ACE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7FB4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Производственная деятельность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DF14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CF11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0232DC03" w14:textId="77777777" w:rsidTr="00326FE4">
        <w:trPr>
          <w:trHeight w:val="2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5419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1CD9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Тяжелая промышленность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7B89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1447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2A9C6CBE" w14:textId="77777777" w:rsidTr="00326FE4">
        <w:trPr>
          <w:trHeight w:val="2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0813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A875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5C1C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5C37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10C3B750" w14:textId="77777777" w:rsidTr="00326FE4">
        <w:trPr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88CB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B06F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Легкая промышленность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603F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4D7D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6FE5B65A" w14:textId="77777777" w:rsidTr="00326FE4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3820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0914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Фармацевтическая промышленность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1BDC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875D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273E5756" w14:textId="77777777" w:rsidTr="00326FE4">
        <w:trPr>
          <w:trHeight w:val="2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840B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82D3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Пищевая промышленность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908D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3808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5D6CC113" w14:textId="77777777" w:rsidTr="00326FE4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3C36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9F6A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Нефтехимическая промышленность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570A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D096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3C8BD25D" w14:textId="77777777" w:rsidTr="00326FE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F67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0E05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Строительная промышленность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BA39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DF78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7FDBAC57" w14:textId="77777777" w:rsidTr="00326FE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1678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EDE1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Энергетика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CD58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56E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641943F1" w14:textId="77777777" w:rsidTr="00326FE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8E93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78BE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Связь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D49B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385E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7F0B0904" w14:textId="77777777" w:rsidTr="00326FE4">
        <w:trPr>
          <w:trHeight w:val="2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4D91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856B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Склады (в том числе складские площадки)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6099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7179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383002C9" w14:textId="77777777" w:rsidTr="00326FE4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EB64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4ECC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Целлюлозно</w:t>
            </w:r>
            <w:proofErr w:type="spellEnd"/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- бумажная промышленность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9810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813D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0C9A7B54" w14:textId="77777777" w:rsidTr="00326FE4">
        <w:trPr>
          <w:trHeight w:val="2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BC00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23D0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Научно - производственная деятельность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DE45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D2A2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2CAC7BD7" w14:textId="77777777" w:rsidTr="00326FE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FD44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D292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Транспорт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2612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6446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7007C01B" w14:textId="77777777" w:rsidTr="00326FE4">
        <w:trPr>
          <w:trHeight w:val="2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B999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2242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Обеспечение обороны и безопасности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2B98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5C75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1A4F5E25" w14:textId="77777777" w:rsidTr="00326FE4">
        <w:trPr>
          <w:trHeight w:val="2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B036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F0BD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Курортная деятельность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7CDE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344F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462E7C94" w14:textId="77777777" w:rsidTr="00326FE4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61B1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C29C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Гидротехнические сооружения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7F2A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3358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2A60B40D" w14:textId="77777777" w:rsidTr="00326FE4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09CB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63ED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Улично</w:t>
            </w:r>
            <w:proofErr w:type="spellEnd"/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- дорожная сеть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30E6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B692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0ABF4FD9" w14:textId="77777777" w:rsidTr="00326FE4">
        <w:trPr>
          <w:trHeight w:val="1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30F9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A547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444D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F798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20349925" w14:textId="77777777" w:rsidTr="00326FE4">
        <w:trPr>
          <w:trHeight w:val="2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F233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7B79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Ритуальная деятельность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AED9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5ECD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55B89E10" w14:textId="77777777" w:rsidTr="00326FE4">
        <w:trPr>
          <w:trHeight w:val="2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C89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412B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Специальная деятельность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00CF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FE83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26FE4" w:rsidRPr="00326FE4" w14:paraId="51AC7400" w14:textId="77777777" w:rsidTr="00326FE4">
        <w:trPr>
          <w:trHeight w:val="7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A7AD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65D9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Для размещения объектов общественного питания, обслуживающих учреждения образования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130B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6556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26EB9ECB" w14:textId="77777777" w:rsidTr="00326FE4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033B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E977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Отдых (рекреация) (за исключением строки 41)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5DD0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B767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48E270E3" w14:textId="77777777" w:rsidTr="00326FE4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AA50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8D5D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Для размещения платной автостоянки и парковки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FB82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7216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326FE4" w:rsidRPr="00326FE4" w14:paraId="438798FC" w14:textId="77777777" w:rsidTr="00326FE4">
        <w:trPr>
          <w:trHeight w:val="5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8577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E744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Для размещения базовой станции сотовой связи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0F04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FB32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53263DD8" w14:textId="77777777" w:rsidTr="00326FE4">
        <w:trPr>
          <w:trHeight w:val="4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E412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6F4B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Для размещения досуга и отдыха детей и подростков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412C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2646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5B248658" w14:textId="77777777" w:rsidTr="00326FE4">
        <w:trPr>
          <w:trHeight w:val="5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6F64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4D0F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Для размещения аптеки, аптечных пунктов, аптечных киосков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0A7E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8002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1466437A" w14:textId="77777777" w:rsidTr="00326FE4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D1F6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84BC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Для размещения иной коммерческой деятельности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0D3E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E168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6FE4" w:rsidRPr="00326FE4" w14:paraId="3D9FBEAB" w14:textId="77777777" w:rsidTr="00326FE4">
        <w:trPr>
          <w:trHeight w:val="1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59FE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4215F" w14:textId="77777777" w:rsidR="00326FE4" w:rsidRPr="00326FE4" w:rsidRDefault="00326FE4" w:rsidP="00326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Для размещения иной некоммерческой деятельности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E08D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4D0E" w14:textId="77777777" w:rsidR="00326FE4" w:rsidRPr="00326FE4" w:rsidRDefault="00326FE4" w:rsidP="0032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</w:tbl>
    <w:p w14:paraId="346282E2" w14:textId="77777777" w:rsidR="00326FE4" w:rsidRDefault="00326FE4" w:rsidP="00227335">
      <w:pPr>
        <w:jc w:val="both"/>
        <w:rPr>
          <w:rFonts w:ascii="Times New Roman" w:hAnsi="Times New Roman" w:cs="Times New Roman"/>
        </w:rPr>
      </w:pPr>
    </w:p>
    <w:p w14:paraId="4243ECFF" w14:textId="77777777" w:rsidR="00326FE4" w:rsidRDefault="00326FE4" w:rsidP="00227335">
      <w:pPr>
        <w:jc w:val="both"/>
        <w:rPr>
          <w:rFonts w:ascii="Times New Roman" w:hAnsi="Times New Roman" w:cs="Times New Roman"/>
        </w:rPr>
      </w:pPr>
    </w:p>
    <w:p w14:paraId="42E7C4C2" w14:textId="77777777" w:rsidR="00326FE4" w:rsidRDefault="00326FE4" w:rsidP="00227335">
      <w:pPr>
        <w:jc w:val="both"/>
        <w:rPr>
          <w:rFonts w:ascii="Times New Roman" w:hAnsi="Times New Roman" w:cs="Times New Roman"/>
        </w:rPr>
      </w:pPr>
    </w:p>
    <w:p w14:paraId="50742350" w14:textId="77777777" w:rsidR="00326FE4" w:rsidRDefault="00326FE4" w:rsidP="00227335">
      <w:pPr>
        <w:jc w:val="both"/>
        <w:rPr>
          <w:rFonts w:ascii="Times New Roman" w:hAnsi="Times New Roman" w:cs="Times New Roman"/>
        </w:rPr>
      </w:pPr>
    </w:p>
    <w:p w14:paraId="127B8FED" w14:textId="77777777" w:rsidR="00326FE4" w:rsidRDefault="00326FE4" w:rsidP="0022733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294D451A" w14:textId="77777777" w:rsidR="00403B53" w:rsidRDefault="00403B53" w:rsidP="0022733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1460AD4C" w14:textId="77777777" w:rsidR="00403B53" w:rsidRDefault="00403B53" w:rsidP="0022733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BE4EE96" w14:textId="77777777" w:rsidR="00403B53" w:rsidRDefault="00403B53" w:rsidP="0022733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8A1D03F" w14:textId="77777777" w:rsidR="00403B53" w:rsidRDefault="00403B53" w:rsidP="0022733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2BF0655" w14:textId="77777777" w:rsidR="00403B53" w:rsidRDefault="00403B53" w:rsidP="0022733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2562D80D" w14:textId="7EF7E2AE" w:rsidR="00403B53" w:rsidRDefault="00403B53" w:rsidP="0022733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6C031FD" w14:textId="164A654B" w:rsidR="00716F40" w:rsidRDefault="00716F40" w:rsidP="0022733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F1CB26E" w14:textId="214A8ED2" w:rsidR="00716F40" w:rsidRDefault="00716F40" w:rsidP="0022733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455E581" w14:textId="77777777" w:rsidR="00332337" w:rsidRDefault="00332337" w:rsidP="0022733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7824E52" w14:textId="77777777" w:rsidR="00403B53" w:rsidRDefault="00403B53" w:rsidP="00227335">
      <w:pPr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2867"/>
      </w:tblGrid>
      <w:tr w:rsidR="002D387F" w14:paraId="3122A025" w14:textId="77777777" w:rsidTr="00332337">
        <w:tc>
          <w:tcPr>
            <w:tcW w:w="2867" w:type="dxa"/>
            <w:hideMark/>
          </w:tcPr>
          <w:p w14:paraId="5EF9D30E" w14:textId="77777777" w:rsidR="002D387F" w:rsidRDefault="002D387F" w:rsidP="003323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2D387F" w14:paraId="2F4AB5E2" w14:textId="77777777" w:rsidTr="00332337">
        <w:tc>
          <w:tcPr>
            <w:tcW w:w="2867" w:type="dxa"/>
            <w:hideMark/>
          </w:tcPr>
          <w:p w14:paraId="1866800A" w14:textId="77777777" w:rsidR="002D387F" w:rsidRDefault="002D387F" w:rsidP="003323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2D387F" w14:paraId="3BC827D0" w14:textId="77777777" w:rsidTr="00332337">
        <w:tc>
          <w:tcPr>
            <w:tcW w:w="2867" w:type="dxa"/>
            <w:hideMark/>
          </w:tcPr>
          <w:p w14:paraId="6030660F" w14:textId="77777777" w:rsidR="002D387F" w:rsidRDefault="002D387F" w:rsidP="003323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 городского округа Московской области</w:t>
            </w:r>
          </w:p>
        </w:tc>
      </w:tr>
      <w:tr w:rsidR="00332337" w14:paraId="2B9A80DC" w14:textId="77777777" w:rsidTr="0024226B">
        <w:tc>
          <w:tcPr>
            <w:tcW w:w="2867" w:type="dxa"/>
            <w:hideMark/>
          </w:tcPr>
          <w:p w14:paraId="23310BB2" w14:textId="1E5E0BF5" w:rsidR="00332337" w:rsidRDefault="00332337" w:rsidP="003323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11.03.2021   №24/4</w:t>
            </w:r>
          </w:p>
        </w:tc>
      </w:tr>
    </w:tbl>
    <w:p w14:paraId="6DBC225D" w14:textId="77777777" w:rsidR="00403B53" w:rsidRDefault="00403B53" w:rsidP="00403B53">
      <w:pPr>
        <w:pStyle w:val="af"/>
        <w:jc w:val="right"/>
        <w:rPr>
          <w:rFonts w:ascii="Times New Roman" w:hAnsi="Times New Roman" w:cs="Times New Roman"/>
        </w:rPr>
      </w:pPr>
    </w:p>
    <w:p w14:paraId="657F36CE" w14:textId="77777777" w:rsidR="00403B53" w:rsidRPr="00326FE4" w:rsidRDefault="00403B53" w:rsidP="00403B53">
      <w:pPr>
        <w:pStyle w:val="af"/>
        <w:rPr>
          <w:rFonts w:ascii="Times New Roman" w:hAnsi="Times New Roman" w:cs="Times New Roman"/>
        </w:rPr>
      </w:pPr>
    </w:p>
    <w:p w14:paraId="5C6661C3" w14:textId="77777777" w:rsidR="00403B53" w:rsidRDefault="00403B53" w:rsidP="00403B5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53">
        <w:rPr>
          <w:rFonts w:ascii="Times New Roman" w:hAnsi="Times New Roman" w:cs="Times New Roman"/>
          <w:b/>
          <w:sz w:val="24"/>
          <w:szCs w:val="24"/>
        </w:rPr>
        <w:t>Значения коэффициента</w:t>
      </w:r>
      <w:r w:rsidR="002B5C74">
        <w:rPr>
          <w:rFonts w:ascii="Times New Roman" w:hAnsi="Times New Roman" w:cs="Times New Roman"/>
          <w:b/>
          <w:sz w:val="24"/>
          <w:szCs w:val="24"/>
        </w:rPr>
        <w:t>,</w:t>
      </w:r>
      <w:r w:rsidRPr="0040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B53">
        <w:rPr>
          <w:rFonts w:ascii="Times New Roman" w:hAnsi="Times New Roman"/>
          <w:b/>
          <w:sz w:val="24"/>
          <w:szCs w:val="24"/>
        </w:rPr>
        <w:t>учитывающ</w:t>
      </w:r>
      <w:r w:rsidR="002B5C74">
        <w:rPr>
          <w:rFonts w:ascii="Times New Roman" w:hAnsi="Times New Roman"/>
          <w:b/>
          <w:sz w:val="24"/>
          <w:szCs w:val="24"/>
        </w:rPr>
        <w:t>его</w:t>
      </w:r>
      <w:r w:rsidRPr="00403B53">
        <w:rPr>
          <w:rFonts w:ascii="Times New Roman" w:hAnsi="Times New Roman"/>
          <w:b/>
          <w:sz w:val="24"/>
          <w:szCs w:val="24"/>
        </w:rPr>
        <w:t xml:space="preserve"> местоположение земельных участков</w:t>
      </w:r>
      <w:r w:rsidRPr="0040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03B53">
        <w:rPr>
          <w:rFonts w:ascii="Times New Roman" w:hAnsi="Times New Roman" w:cs="Times New Roman"/>
          <w:b/>
          <w:sz w:val="24"/>
          <w:szCs w:val="24"/>
        </w:rPr>
        <w:t xml:space="preserve">(Км), используемые для расчета арендной платы, в отношении земельных участков, находящихся в муниципальной собственности, и для земельных участков, </w:t>
      </w:r>
    </w:p>
    <w:p w14:paraId="5EC16961" w14:textId="77777777" w:rsidR="00403B53" w:rsidRDefault="00403B53" w:rsidP="00403B5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53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которые не разграничена,</w:t>
      </w:r>
    </w:p>
    <w:p w14:paraId="3CF48B86" w14:textId="77777777" w:rsidR="00403B53" w:rsidRDefault="00403B53" w:rsidP="00403B5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03B53">
        <w:rPr>
          <w:rFonts w:ascii="Times New Roman" w:hAnsi="Times New Roman" w:cs="Times New Roman"/>
          <w:b/>
          <w:sz w:val="24"/>
          <w:szCs w:val="24"/>
        </w:rPr>
        <w:t>асположенных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B53">
        <w:rPr>
          <w:rFonts w:ascii="Times New Roman" w:hAnsi="Times New Roman" w:cs="Times New Roman"/>
          <w:b/>
          <w:sz w:val="24"/>
          <w:szCs w:val="24"/>
        </w:rPr>
        <w:t>на территории Ленинского городского округа Московской области</w:t>
      </w:r>
    </w:p>
    <w:p w14:paraId="0C9972FE" w14:textId="77777777" w:rsidR="002B5C74" w:rsidRDefault="002B5C74" w:rsidP="00403B5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700"/>
        <w:gridCol w:w="7659"/>
        <w:gridCol w:w="992"/>
      </w:tblGrid>
      <w:tr w:rsidR="00D00715" w:rsidRPr="002B5C74" w14:paraId="73AA64F4" w14:textId="77777777" w:rsidTr="00D5622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2F8B" w14:textId="77777777" w:rsidR="00D00715" w:rsidRPr="002B5C74" w:rsidRDefault="00D00715" w:rsidP="002B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C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ED51" w14:textId="77777777" w:rsidR="00D00715" w:rsidRPr="002B5C74" w:rsidRDefault="00D00715" w:rsidP="002B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C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Местоположение</w:t>
            </w:r>
            <w:r w:rsidR="00D56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2626" w14:textId="77777777" w:rsidR="00D00715" w:rsidRPr="002B5C74" w:rsidRDefault="00D00715" w:rsidP="002B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C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Км</w:t>
            </w:r>
          </w:p>
        </w:tc>
      </w:tr>
      <w:tr w:rsidR="00D00715" w:rsidRPr="002B5C74" w14:paraId="3D5C6C7A" w14:textId="77777777" w:rsidTr="00D5622D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ED15" w14:textId="77777777" w:rsidR="00D00715" w:rsidRPr="002B5C74" w:rsidRDefault="00D00715" w:rsidP="002B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35FE" w14:textId="77777777" w:rsidR="00D00715" w:rsidRDefault="00D00715" w:rsidP="002B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 населенных пунктов и вне границ нас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еленных пунктов Ленинского </w:t>
            </w:r>
            <w:r w:rsidR="00D5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  <w:p w14:paraId="3F8F1263" w14:textId="77777777" w:rsidR="00D00715" w:rsidRPr="00D5622D" w:rsidRDefault="00D00715" w:rsidP="002B5C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B5C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кроме г. Видное, </w:t>
            </w:r>
          </w:p>
          <w:p w14:paraId="6EC133E2" w14:textId="77777777" w:rsidR="00D00715" w:rsidRPr="00D5622D" w:rsidRDefault="00D00715" w:rsidP="002B5C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562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р. </w:t>
            </w:r>
            <w:r w:rsidRPr="002B5C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пос. Горки Ленинские, </w:t>
            </w:r>
          </w:p>
          <w:p w14:paraId="04F04FBA" w14:textId="77777777" w:rsidR="00D00715" w:rsidRPr="002B5C74" w:rsidRDefault="00D00715" w:rsidP="002B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5855" w14:textId="77777777" w:rsidR="00D00715" w:rsidRPr="002B5C74" w:rsidRDefault="00D00715" w:rsidP="002B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0715" w:rsidRPr="002B5C74" w14:paraId="1430634A" w14:textId="77777777" w:rsidTr="00D5622D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559F" w14:textId="77777777" w:rsidR="00D00715" w:rsidRPr="002B5C74" w:rsidRDefault="00D00715" w:rsidP="002B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6B50" w14:textId="77777777" w:rsidR="00D00715" w:rsidRPr="002B5C74" w:rsidRDefault="00D00715" w:rsidP="002B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9888" w14:textId="77777777" w:rsidR="00D00715" w:rsidRPr="002B5C74" w:rsidRDefault="00D00715" w:rsidP="002B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0715" w:rsidRPr="002B5C74" w14:paraId="05CD8C9D" w14:textId="77777777" w:rsidTr="00D5622D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C51B" w14:textId="77777777" w:rsidR="00D00715" w:rsidRPr="002B5C74" w:rsidRDefault="00D00715" w:rsidP="002B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71A0" w14:textId="77777777" w:rsidR="00D00715" w:rsidRPr="002B5C74" w:rsidRDefault="00D00715" w:rsidP="002B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пос. Горки Ленинские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F8A4" w14:textId="77777777" w:rsidR="00D00715" w:rsidRPr="002B5C74" w:rsidRDefault="00D00715" w:rsidP="002B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00715" w:rsidRPr="002B5C74" w14:paraId="74FD0B79" w14:textId="77777777" w:rsidTr="00D5622D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81F21" w14:textId="77777777" w:rsidR="00D00715" w:rsidRPr="002B5C74" w:rsidRDefault="00D00715" w:rsidP="002B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7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F0264" w14:textId="77777777" w:rsidR="00D00715" w:rsidRPr="002B5C74" w:rsidRDefault="00D00715" w:rsidP="002B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</w:t>
            </w:r>
            <w:r w:rsidRPr="00D00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8228" w14:textId="77777777" w:rsidR="00D00715" w:rsidRPr="002B5C74" w:rsidRDefault="00D00715" w:rsidP="002B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</w:tbl>
    <w:p w14:paraId="2AAE2415" w14:textId="77777777" w:rsidR="002B5C74" w:rsidRDefault="002B5C74" w:rsidP="00403B5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B0EAB" w14:textId="77777777" w:rsidR="00403B53" w:rsidRPr="00B305FC" w:rsidRDefault="00403B53" w:rsidP="00227335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03B53" w:rsidRPr="00B305FC" w:rsidSect="00403B53">
      <w:footerReference w:type="default" r:id="rId10"/>
      <w:footerReference w:type="first" r:id="rId11"/>
      <w:pgSz w:w="11906" w:h="16838" w:code="9"/>
      <w:pgMar w:top="1134" w:right="851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DF509" w14:textId="77777777" w:rsidR="00DB4EFE" w:rsidRDefault="00DB4EFE">
      <w:pPr>
        <w:spacing w:after="0" w:line="240" w:lineRule="auto"/>
      </w:pPr>
      <w:r>
        <w:separator/>
      </w:r>
    </w:p>
  </w:endnote>
  <w:endnote w:type="continuationSeparator" w:id="0">
    <w:p w14:paraId="7D11E397" w14:textId="77777777" w:rsidR="00DB4EFE" w:rsidRDefault="00DB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2224430"/>
      <w:docPartObj>
        <w:docPartGallery w:val="Page Numbers (Bottom of Page)"/>
        <w:docPartUnique/>
      </w:docPartObj>
    </w:sdtPr>
    <w:sdtEndPr/>
    <w:sdtContent>
      <w:sdt>
        <w:sdtPr>
          <w:id w:val="1240757646"/>
          <w:docPartObj>
            <w:docPartGallery w:val="Page Numbers (Top of Page)"/>
            <w:docPartUnique/>
          </w:docPartObj>
        </w:sdtPr>
        <w:sdtEndPr/>
        <w:sdtContent>
          <w:p w14:paraId="10D54C93" w14:textId="06DF5AAB" w:rsidR="003A3476" w:rsidRDefault="003A3476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22B26" w14:textId="77777777" w:rsidR="003A3476" w:rsidRDefault="003A347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52296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D8B928" w14:textId="3E6D9176" w:rsidR="003A3476" w:rsidRDefault="003A3476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2DE7F0" w14:textId="77777777" w:rsidR="003A3476" w:rsidRDefault="003A34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C3393" w14:textId="77777777" w:rsidR="00DB4EFE" w:rsidRDefault="00DB4EFE">
      <w:pPr>
        <w:spacing w:after="0" w:line="240" w:lineRule="auto"/>
      </w:pPr>
      <w:r>
        <w:separator/>
      </w:r>
    </w:p>
  </w:footnote>
  <w:footnote w:type="continuationSeparator" w:id="0">
    <w:p w14:paraId="368F6296" w14:textId="77777777" w:rsidR="00DB4EFE" w:rsidRDefault="00DB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C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105"/>
    <w:multiLevelType w:val="hybridMultilevel"/>
    <w:tmpl w:val="6AA255FC"/>
    <w:lvl w:ilvl="0" w:tplc="B82029C8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6F0"/>
    <w:multiLevelType w:val="hybridMultilevel"/>
    <w:tmpl w:val="B32C1BE2"/>
    <w:lvl w:ilvl="0" w:tplc="D2E2AE7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011FF0"/>
    <w:multiLevelType w:val="multilevel"/>
    <w:tmpl w:val="57E41E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7" w:hanging="1800"/>
      </w:pPr>
      <w:rPr>
        <w:rFonts w:hint="default"/>
      </w:rPr>
    </w:lvl>
  </w:abstractNum>
  <w:abstractNum w:abstractNumId="4" w15:restartNumberingAfterBreak="0">
    <w:nsid w:val="212666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57502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64A5"/>
    <w:multiLevelType w:val="multilevel"/>
    <w:tmpl w:val="FD647A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38C7013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0154"/>
    <w:multiLevelType w:val="hybridMultilevel"/>
    <w:tmpl w:val="2ACEA702"/>
    <w:lvl w:ilvl="0" w:tplc="F5A44166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9715E"/>
    <w:multiLevelType w:val="hybridMultilevel"/>
    <w:tmpl w:val="AC12CF36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38530F"/>
    <w:multiLevelType w:val="multilevel"/>
    <w:tmpl w:val="696AA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1" w15:restartNumberingAfterBreak="0">
    <w:nsid w:val="3E72626F"/>
    <w:multiLevelType w:val="hybridMultilevel"/>
    <w:tmpl w:val="101A07E6"/>
    <w:lvl w:ilvl="0" w:tplc="14C62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35397"/>
    <w:multiLevelType w:val="multilevel"/>
    <w:tmpl w:val="0726A3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DA902C4"/>
    <w:multiLevelType w:val="hybridMultilevel"/>
    <w:tmpl w:val="1A7E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669E1"/>
    <w:multiLevelType w:val="hybridMultilevel"/>
    <w:tmpl w:val="3C82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71243"/>
    <w:multiLevelType w:val="hybridMultilevel"/>
    <w:tmpl w:val="044EA3D6"/>
    <w:lvl w:ilvl="0" w:tplc="D70EC29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6DED716D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6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2"/>
  </w:num>
  <w:num w:numId="14">
    <w:abstractNumId w:val="3"/>
  </w:num>
  <w:num w:numId="15">
    <w:abstractNumId w:val="1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FD"/>
    <w:rsid w:val="0004723E"/>
    <w:rsid w:val="00052193"/>
    <w:rsid w:val="001564A7"/>
    <w:rsid w:val="00182F14"/>
    <w:rsid w:val="001C2364"/>
    <w:rsid w:val="001D77A6"/>
    <w:rsid w:val="00227335"/>
    <w:rsid w:val="00285CB7"/>
    <w:rsid w:val="00296C0C"/>
    <w:rsid w:val="002B5C74"/>
    <w:rsid w:val="002C59C7"/>
    <w:rsid w:val="002D387F"/>
    <w:rsid w:val="002F1141"/>
    <w:rsid w:val="00326FE4"/>
    <w:rsid w:val="00332337"/>
    <w:rsid w:val="00333BAE"/>
    <w:rsid w:val="00347717"/>
    <w:rsid w:val="00373075"/>
    <w:rsid w:val="00385725"/>
    <w:rsid w:val="003A3476"/>
    <w:rsid w:val="003D59AF"/>
    <w:rsid w:val="00403B53"/>
    <w:rsid w:val="0043288D"/>
    <w:rsid w:val="00442E55"/>
    <w:rsid w:val="00446E60"/>
    <w:rsid w:val="004713AB"/>
    <w:rsid w:val="0048099B"/>
    <w:rsid w:val="004A5F90"/>
    <w:rsid w:val="004B604A"/>
    <w:rsid w:val="004D0EDA"/>
    <w:rsid w:val="004E1FC1"/>
    <w:rsid w:val="004F1CDB"/>
    <w:rsid w:val="00652E04"/>
    <w:rsid w:val="00686006"/>
    <w:rsid w:val="00686C7F"/>
    <w:rsid w:val="006B3B71"/>
    <w:rsid w:val="006E54AA"/>
    <w:rsid w:val="00701E1A"/>
    <w:rsid w:val="00716F40"/>
    <w:rsid w:val="0074393A"/>
    <w:rsid w:val="007656C9"/>
    <w:rsid w:val="00771C26"/>
    <w:rsid w:val="00806119"/>
    <w:rsid w:val="0083395D"/>
    <w:rsid w:val="00900EBE"/>
    <w:rsid w:val="00907045"/>
    <w:rsid w:val="009268FB"/>
    <w:rsid w:val="009E665C"/>
    <w:rsid w:val="00A317FC"/>
    <w:rsid w:val="00A367C5"/>
    <w:rsid w:val="00A462CF"/>
    <w:rsid w:val="00AA3EFD"/>
    <w:rsid w:val="00AB7909"/>
    <w:rsid w:val="00AD02CA"/>
    <w:rsid w:val="00AF18C6"/>
    <w:rsid w:val="00B305FC"/>
    <w:rsid w:val="00B37E6C"/>
    <w:rsid w:val="00B42F21"/>
    <w:rsid w:val="00B8642B"/>
    <w:rsid w:val="00BC610C"/>
    <w:rsid w:val="00BD1BE4"/>
    <w:rsid w:val="00CA3AB3"/>
    <w:rsid w:val="00CC7086"/>
    <w:rsid w:val="00D00715"/>
    <w:rsid w:val="00D5323F"/>
    <w:rsid w:val="00D5622D"/>
    <w:rsid w:val="00D805B4"/>
    <w:rsid w:val="00D87CA9"/>
    <w:rsid w:val="00DB4EFE"/>
    <w:rsid w:val="00DB51BD"/>
    <w:rsid w:val="00E73D93"/>
    <w:rsid w:val="00EA59D7"/>
    <w:rsid w:val="00EC4143"/>
    <w:rsid w:val="00FA2BB2"/>
    <w:rsid w:val="00FB1CC5"/>
    <w:rsid w:val="00FC45E8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4D5C"/>
  <w15:docId w15:val="{B1A83FD2-376F-488F-9453-D2B4C650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5F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3EFD"/>
  </w:style>
  <w:style w:type="paragraph" w:styleId="a5">
    <w:name w:val="Balloon Text"/>
    <w:basedOn w:val="a"/>
    <w:link w:val="a6"/>
    <w:uiPriority w:val="99"/>
    <w:semiHidden/>
    <w:unhideWhenUsed/>
    <w:rsid w:val="00A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EFD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2CF"/>
  </w:style>
  <w:style w:type="table" w:styleId="aa">
    <w:name w:val="Table Grid"/>
    <w:basedOn w:val="a1"/>
    <w:uiPriority w:val="59"/>
    <w:rsid w:val="00A4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7656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656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656C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656C9"/>
  </w:style>
  <w:style w:type="paragraph" w:customStyle="1" w:styleId="2">
    <w:name w:val="Знак2"/>
    <w:basedOn w:val="a"/>
    <w:rsid w:val="00442E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326FE4"/>
    <w:pPr>
      <w:spacing w:after="0" w:line="240" w:lineRule="auto"/>
    </w:pPr>
  </w:style>
  <w:style w:type="character" w:styleId="af0">
    <w:name w:val="Hyperlink"/>
    <w:basedOn w:val="a0"/>
    <w:uiPriority w:val="99"/>
    <w:semiHidden/>
    <w:unhideWhenUsed/>
    <w:rsid w:val="00D007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A5F9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f1">
    <w:name w:val="Subtitle"/>
    <w:basedOn w:val="a"/>
    <w:link w:val="af2"/>
    <w:qFormat/>
    <w:rsid w:val="004A5F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4A5F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3">
    <w:name w:val="Заголовок Знак"/>
    <w:link w:val="11"/>
    <w:locked/>
    <w:rsid w:val="004A5F90"/>
    <w:rPr>
      <w:b/>
      <w:sz w:val="36"/>
    </w:rPr>
  </w:style>
  <w:style w:type="paragraph" w:customStyle="1" w:styleId="11">
    <w:name w:val="Заголовок1"/>
    <w:basedOn w:val="a"/>
    <w:link w:val="af3"/>
    <w:qFormat/>
    <w:rsid w:val="004A5F90"/>
    <w:pPr>
      <w:spacing w:after="0" w:line="240" w:lineRule="auto"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D5A52E09090857C1DB2108560B25308887071B0AF0201828C8805A0DEB9A111692EEF205EEBFF2382134595BCD3DE50DB52920757326BDm8v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3E041-5178-4DA8-AEFC-24384679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len sovet</cp:lastModifiedBy>
  <cp:revision>33</cp:revision>
  <cp:lastPrinted>2021-03-11T06:13:00Z</cp:lastPrinted>
  <dcterms:created xsi:type="dcterms:W3CDTF">2021-02-15T15:50:00Z</dcterms:created>
  <dcterms:modified xsi:type="dcterms:W3CDTF">2021-03-11T11:45:00Z</dcterms:modified>
</cp:coreProperties>
</file>