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BC3E5C" w:rsidP="00EA57D0">
            <w:pPr>
              <w:pStyle w:val="a8"/>
            </w:pPr>
            <w:r>
              <w:t>14.02.2022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BC3E5C" w:rsidP="00EA57D0">
            <w:pPr>
              <w:pStyle w:val="a8"/>
            </w:pPr>
            <w:r>
              <w:t>10</w:t>
            </w:r>
          </w:p>
        </w:tc>
      </w:tr>
    </w:tbl>
    <w:p w:rsidR="008760C6" w:rsidRDefault="008760C6" w:rsidP="00EA57D0">
      <w:pPr>
        <w:pStyle w:val="aa"/>
        <w:rPr>
          <w:b/>
        </w:rPr>
      </w:pP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 xml:space="preserve">О дополнении Перечня главных администраторов доходов </w:t>
      </w:r>
    </w:p>
    <w:p w:rsidR="008760C6" w:rsidRPr="000746D6" w:rsidRDefault="000746D6" w:rsidP="000746D6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>бюджета Ленинского городского округа Московской области</w:t>
      </w:r>
    </w:p>
    <w:p w:rsidR="00C038F5" w:rsidRDefault="00C038F5" w:rsidP="00EA57D0">
      <w:pPr>
        <w:pStyle w:val="aa"/>
      </w:pPr>
    </w:p>
    <w:p w:rsidR="00DD18FF" w:rsidRPr="009145DF" w:rsidRDefault="00DD18FF" w:rsidP="00DD18FF">
      <w:pPr>
        <w:ind w:firstLine="720"/>
        <w:jc w:val="both"/>
        <w:rPr>
          <w:sz w:val="24"/>
        </w:rPr>
      </w:pPr>
      <w:r w:rsidRPr="009015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3.2</w:t>
      </w:r>
      <w:r w:rsidRPr="0090154A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90154A">
        <w:rPr>
          <w:sz w:val="24"/>
          <w:szCs w:val="24"/>
        </w:rPr>
        <w:t xml:space="preserve"> </w:t>
      </w:r>
      <w:r>
        <w:rPr>
          <w:sz w:val="24"/>
          <w:szCs w:val="24"/>
        </w:rPr>
        <w:t>160.1 Бюджетного кодекса Российской Федерации, приказом от 08.06.2021 № 75н «Об утверждении кодов (перечней кодов) бюджетной классификации Российской Федерации на 2022 год (на 2022 год и плановый период 2023 и 2024 годов)», постановлением администрации Ленинского городского округа Московской области от 10.11.2021 № 4099 «</w:t>
      </w:r>
      <w:r w:rsidRPr="009145DF">
        <w:rPr>
          <w:sz w:val="24"/>
        </w:rPr>
        <w:t xml:space="preserve">Об утверждении </w:t>
      </w:r>
      <w:r>
        <w:rPr>
          <w:sz w:val="24"/>
        </w:rPr>
        <w:t>Порядка</w:t>
      </w:r>
      <w:r w:rsidRPr="009145DF">
        <w:rPr>
          <w:sz w:val="24"/>
        </w:rPr>
        <w:t xml:space="preserve"> </w:t>
      </w:r>
      <w:r>
        <w:rPr>
          <w:sz w:val="24"/>
        </w:rPr>
        <w:t xml:space="preserve">внесения изменений в перечень </w:t>
      </w:r>
      <w:r w:rsidRPr="009145DF">
        <w:rPr>
          <w:sz w:val="24"/>
        </w:rPr>
        <w:t>главных администраторов доходов бюджета</w:t>
      </w:r>
      <w:r>
        <w:rPr>
          <w:sz w:val="24"/>
        </w:rPr>
        <w:t xml:space="preserve"> </w:t>
      </w:r>
      <w:r w:rsidRPr="009145DF">
        <w:rPr>
          <w:sz w:val="24"/>
        </w:rPr>
        <w:t xml:space="preserve"> Ленинского городского округа Московской области</w:t>
      </w:r>
      <w:r>
        <w:rPr>
          <w:sz w:val="24"/>
        </w:rPr>
        <w:t xml:space="preserve">», </w:t>
      </w:r>
    </w:p>
    <w:p w:rsidR="000746D6" w:rsidRDefault="000746D6" w:rsidP="00EA57D0">
      <w:pPr>
        <w:pStyle w:val="aa"/>
        <w:rPr>
          <w:sz w:val="24"/>
          <w:szCs w:val="24"/>
        </w:rPr>
      </w:pP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</w:p>
    <w:p w:rsidR="000746D6" w:rsidRDefault="00F736C9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746D6">
        <w:rPr>
          <w:sz w:val="24"/>
          <w:szCs w:val="24"/>
        </w:rPr>
        <w:t>Дополнить Перечень главных администраторов доходов бюджета Ленинского городского округа Московской области, кодами бюджетной классификации, главными администраторами которых являются федеральные органы государственной власти и органы государственной власти Московской области:</w:t>
      </w:r>
    </w:p>
    <w:p w:rsidR="007A4668" w:rsidRDefault="007A4668" w:rsidP="00F736C9">
      <w:pPr>
        <w:pStyle w:val="aa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3053"/>
        <w:gridCol w:w="4569"/>
      </w:tblGrid>
      <w:tr w:rsidR="007A4668" w:rsidTr="007A4668">
        <w:tc>
          <w:tcPr>
            <w:tcW w:w="2005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3053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4569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Наименование доходов</w:t>
            </w:r>
          </w:p>
        </w:tc>
      </w:tr>
      <w:tr w:rsidR="007A4668" w:rsidTr="007A4668">
        <w:tc>
          <w:tcPr>
            <w:tcW w:w="2005" w:type="dxa"/>
          </w:tcPr>
          <w:p w:rsidR="007A4668" w:rsidRDefault="00D746B5" w:rsidP="007A4668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68" w:rsidRDefault="007A4668" w:rsidP="007A46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1 16 </w:t>
            </w:r>
            <w:r w:rsidR="00D746B5">
              <w:rPr>
                <w:color w:val="000000"/>
                <w:sz w:val="24"/>
                <w:szCs w:val="24"/>
              </w:rPr>
              <w:t>01083</w:t>
            </w:r>
            <w:r>
              <w:rPr>
                <w:color w:val="000000"/>
                <w:sz w:val="24"/>
                <w:szCs w:val="24"/>
              </w:rPr>
              <w:t xml:space="preserve"> 01 </w:t>
            </w:r>
            <w:r w:rsidR="00DD18FF">
              <w:rPr>
                <w:color w:val="000000"/>
                <w:sz w:val="24"/>
                <w:szCs w:val="24"/>
              </w:rPr>
              <w:t>0</w:t>
            </w:r>
            <w:r w:rsidR="00D746B5">
              <w:rPr>
                <w:color w:val="000000"/>
                <w:sz w:val="24"/>
                <w:szCs w:val="24"/>
              </w:rPr>
              <w:t>281</w:t>
            </w:r>
            <w:r>
              <w:rPr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4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68" w:rsidRDefault="00D746B5" w:rsidP="00D746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E42FE0">
                <w:rPr>
                  <w:sz w:val="24"/>
                  <w:szCs w:val="24"/>
                </w:rPr>
                <w:t>главой 8</w:t>
              </w:r>
            </w:hyperlink>
            <w:r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D746B5" w:rsidTr="007A4668">
        <w:tc>
          <w:tcPr>
            <w:tcW w:w="2005" w:type="dxa"/>
          </w:tcPr>
          <w:p w:rsidR="00D746B5" w:rsidRDefault="00D746B5" w:rsidP="00D746B5">
            <w:pPr>
              <w:jc w:val="center"/>
            </w:pPr>
            <w:r w:rsidRPr="009B02A4">
              <w:rPr>
                <w:sz w:val="24"/>
                <w:szCs w:val="24"/>
              </w:rPr>
              <w:t>838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B5" w:rsidRDefault="00D746B5" w:rsidP="00D746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1 16 01193 01 0007 140</w:t>
            </w:r>
          </w:p>
        </w:tc>
        <w:tc>
          <w:tcPr>
            <w:tcW w:w="4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B5" w:rsidRDefault="00D746B5" w:rsidP="00D746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E42FE0">
                <w:rPr>
                  <w:sz w:val="24"/>
                  <w:szCs w:val="24"/>
                </w:rPr>
                <w:t>главой 19</w:t>
              </w:r>
            </w:hyperlink>
            <w:r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</w:t>
            </w:r>
            <w:r>
              <w:rPr>
                <w:sz w:val="24"/>
                <w:szCs w:val="24"/>
              </w:rPr>
              <w:lastRenderedPageBreak/>
              <w:t>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D746B5" w:rsidTr="007A4668">
        <w:tc>
          <w:tcPr>
            <w:tcW w:w="2005" w:type="dxa"/>
          </w:tcPr>
          <w:p w:rsidR="00D746B5" w:rsidRDefault="00D746B5" w:rsidP="00D746B5">
            <w:pPr>
              <w:jc w:val="center"/>
            </w:pPr>
            <w:r w:rsidRPr="009B02A4">
              <w:rPr>
                <w:sz w:val="24"/>
                <w:szCs w:val="24"/>
              </w:rPr>
              <w:lastRenderedPageBreak/>
              <w:t>838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B5" w:rsidRDefault="00D746B5" w:rsidP="00D746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1 16 01203 01 0008 140</w:t>
            </w:r>
          </w:p>
        </w:tc>
        <w:tc>
          <w:tcPr>
            <w:tcW w:w="4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B5" w:rsidRDefault="00D746B5" w:rsidP="00E42F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E42FE0">
                <w:rPr>
                  <w:sz w:val="24"/>
                  <w:szCs w:val="24"/>
                </w:rPr>
                <w:t>главой 20</w:t>
              </w:r>
            </w:hyperlink>
            <w:r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</w:tbl>
    <w:p w:rsidR="007A4668" w:rsidRDefault="007A4668" w:rsidP="00F736C9">
      <w:pPr>
        <w:pStyle w:val="aa"/>
        <w:rPr>
          <w:sz w:val="24"/>
          <w:szCs w:val="24"/>
        </w:rPr>
      </w:pPr>
    </w:p>
    <w:p w:rsidR="007A4668" w:rsidRDefault="007A4668" w:rsidP="00F736C9">
      <w:pPr>
        <w:pStyle w:val="aa"/>
        <w:rPr>
          <w:sz w:val="24"/>
          <w:szCs w:val="24"/>
          <w:u w:val="single"/>
        </w:rPr>
      </w:pPr>
      <w:r>
        <w:rPr>
          <w:sz w:val="24"/>
          <w:szCs w:val="24"/>
        </w:rPr>
        <w:t>2.</w:t>
      </w:r>
      <w:r w:rsidR="00CB09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Начальнику организационно-правового отдела </w:t>
      </w:r>
      <w:r w:rsidR="002D08AC">
        <w:rPr>
          <w:sz w:val="24"/>
          <w:szCs w:val="24"/>
        </w:rPr>
        <w:t xml:space="preserve">Т.И. </w:t>
      </w:r>
      <w:r>
        <w:rPr>
          <w:sz w:val="24"/>
          <w:szCs w:val="24"/>
        </w:rPr>
        <w:t>Русановой</w:t>
      </w:r>
      <w:r w:rsidRPr="007A46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обеспечить размещение приказа в информационно-телекоммуникационной сети Интернет по адресу: </w:t>
      </w:r>
      <w:hyperlink r:id="rId12" w:history="1">
        <w:r w:rsidR="002D08AC" w:rsidRPr="00BC3E5C">
          <w:rPr>
            <w:rStyle w:val="ac"/>
            <w:color w:val="auto"/>
            <w:sz w:val="24"/>
            <w:szCs w:val="24"/>
            <w:lang w:val="en-US"/>
          </w:rPr>
          <w:t>http</w:t>
        </w:r>
        <w:r w:rsidR="002D08AC" w:rsidRPr="00BC3E5C">
          <w:rPr>
            <w:rStyle w:val="ac"/>
            <w:color w:val="auto"/>
            <w:sz w:val="24"/>
            <w:szCs w:val="24"/>
          </w:rPr>
          <w:t>://</w:t>
        </w:r>
        <w:r w:rsidR="002D08AC" w:rsidRPr="00BC3E5C">
          <w:rPr>
            <w:rStyle w:val="ac"/>
            <w:color w:val="auto"/>
            <w:sz w:val="24"/>
            <w:szCs w:val="24"/>
            <w:lang w:val="en-US"/>
          </w:rPr>
          <w:t>www</w:t>
        </w:r>
        <w:r w:rsidR="002D08AC" w:rsidRPr="00BC3E5C">
          <w:rPr>
            <w:rStyle w:val="ac"/>
            <w:color w:val="auto"/>
            <w:sz w:val="24"/>
            <w:szCs w:val="24"/>
          </w:rPr>
          <w:t>.</w:t>
        </w:r>
        <w:r w:rsidR="002D08AC" w:rsidRPr="00BC3E5C">
          <w:rPr>
            <w:rStyle w:val="ac"/>
            <w:color w:val="auto"/>
            <w:sz w:val="24"/>
            <w:szCs w:val="24"/>
            <w:lang w:val="en-US"/>
          </w:rPr>
          <w:t>adm</w:t>
        </w:r>
        <w:r w:rsidR="002D08AC" w:rsidRPr="00BC3E5C">
          <w:rPr>
            <w:rStyle w:val="ac"/>
            <w:color w:val="auto"/>
            <w:sz w:val="24"/>
            <w:szCs w:val="24"/>
          </w:rPr>
          <w:t>-</w:t>
        </w:r>
        <w:r w:rsidR="002D08AC" w:rsidRPr="00BC3E5C">
          <w:rPr>
            <w:rStyle w:val="ac"/>
            <w:color w:val="auto"/>
            <w:sz w:val="24"/>
            <w:szCs w:val="24"/>
            <w:lang w:val="en-US"/>
          </w:rPr>
          <w:t>vidnoe</w:t>
        </w:r>
        <w:r w:rsidR="002D08AC" w:rsidRPr="00BC3E5C">
          <w:rPr>
            <w:rStyle w:val="ac"/>
            <w:color w:val="auto"/>
            <w:sz w:val="24"/>
            <w:szCs w:val="24"/>
          </w:rPr>
          <w:t>.</w:t>
        </w:r>
        <w:r w:rsidR="002D08AC" w:rsidRPr="00BC3E5C">
          <w:rPr>
            <w:rStyle w:val="ac"/>
            <w:color w:val="auto"/>
            <w:sz w:val="24"/>
            <w:szCs w:val="24"/>
            <w:lang w:val="en-US"/>
          </w:rPr>
          <w:t>ru</w:t>
        </w:r>
      </w:hyperlink>
      <w:r w:rsidR="002D08AC" w:rsidRPr="00BC3E5C">
        <w:rPr>
          <w:sz w:val="24"/>
          <w:szCs w:val="24"/>
          <w:u w:val="single"/>
        </w:rPr>
        <w:t>.</w:t>
      </w:r>
    </w:p>
    <w:p w:rsidR="002D08AC" w:rsidRDefault="002D08AC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B09FE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 за выполнением настоящего приказа возложить на начальника Отдела доходов и финансирования отраслей Финансово-экономического управления Н.В.</w:t>
      </w:r>
      <w:r w:rsidR="000374A1">
        <w:rPr>
          <w:sz w:val="24"/>
          <w:szCs w:val="24"/>
        </w:rPr>
        <w:t xml:space="preserve"> </w:t>
      </w:r>
      <w:r>
        <w:rPr>
          <w:sz w:val="24"/>
          <w:szCs w:val="24"/>
        </w:rPr>
        <w:t>Королеву.</w:t>
      </w:r>
    </w:p>
    <w:p w:rsidR="002D08AC" w:rsidRPr="002D08AC" w:rsidRDefault="002D08AC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B09FE">
        <w:rPr>
          <w:sz w:val="24"/>
          <w:szCs w:val="24"/>
        </w:rPr>
        <w:t xml:space="preserve">  </w:t>
      </w:r>
      <w:r w:rsidR="00475D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Настоящий приказ вступает </w:t>
      </w:r>
      <w:r w:rsidR="00630348">
        <w:rPr>
          <w:sz w:val="24"/>
          <w:szCs w:val="24"/>
        </w:rPr>
        <w:t xml:space="preserve">в силу </w:t>
      </w:r>
      <w:r>
        <w:rPr>
          <w:sz w:val="24"/>
          <w:szCs w:val="24"/>
        </w:rPr>
        <w:t>со дня его подписания.</w:t>
      </w:r>
    </w:p>
    <w:p w:rsidR="007A4668" w:rsidRDefault="007A4668" w:rsidP="00F736C9">
      <w:pPr>
        <w:pStyle w:val="aa"/>
        <w:rPr>
          <w:sz w:val="24"/>
          <w:szCs w:val="24"/>
        </w:rPr>
      </w:pPr>
    </w:p>
    <w:p w:rsidR="007A4668" w:rsidRPr="000746D6" w:rsidRDefault="007A4668" w:rsidP="00F736C9">
      <w:pPr>
        <w:pStyle w:val="aa"/>
        <w:rPr>
          <w:sz w:val="24"/>
          <w:szCs w:val="24"/>
        </w:rPr>
      </w:pPr>
    </w:p>
    <w:p w:rsidR="005D5C2E" w:rsidRDefault="005D5C2E" w:rsidP="00EA57D0">
      <w:pPr>
        <w:pStyle w:val="aa"/>
      </w:pPr>
    </w:p>
    <w:p w:rsidR="0040344B" w:rsidRPr="002D08AC" w:rsidRDefault="0040344B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Заместитель главы администрации-</w:t>
      </w:r>
    </w:p>
    <w:p w:rsidR="00DC1437" w:rsidRPr="002D08AC" w:rsidRDefault="0040344B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н</w:t>
      </w:r>
      <w:r w:rsidR="00C038F5" w:rsidRPr="002D08AC">
        <w:rPr>
          <w:sz w:val="24"/>
          <w:szCs w:val="24"/>
        </w:rPr>
        <w:t>ачальник</w:t>
      </w:r>
      <w:r w:rsidR="00795A0F" w:rsidRPr="002D08AC">
        <w:rPr>
          <w:sz w:val="24"/>
          <w:szCs w:val="24"/>
        </w:rPr>
        <w:t xml:space="preserve"> </w:t>
      </w:r>
      <w:r w:rsidR="00C038F5" w:rsidRPr="002D08AC">
        <w:rPr>
          <w:sz w:val="24"/>
          <w:szCs w:val="24"/>
        </w:rPr>
        <w:t>Финансово</w:t>
      </w:r>
      <w:r w:rsidR="00DC1437" w:rsidRPr="002D08AC">
        <w:rPr>
          <w:sz w:val="24"/>
          <w:szCs w:val="24"/>
        </w:rPr>
        <w:t>-экономического</w:t>
      </w:r>
    </w:p>
    <w:p w:rsidR="00C038F5" w:rsidRPr="002D08AC" w:rsidRDefault="00C038F5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управления</w:t>
      </w:r>
      <w:r w:rsidR="008760C6" w:rsidRPr="002D08AC">
        <w:rPr>
          <w:sz w:val="24"/>
          <w:szCs w:val="24"/>
        </w:rPr>
        <w:tab/>
      </w:r>
      <w:r w:rsidR="008760C6" w:rsidRPr="002D08AC">
        <w:rPr>
          <w:sz w:val="24"/>
          <w:szCs w:val="24"/>
        </w:rPr>
        <w:tab/>
      </w:r>
      <w:r w:rsidR="008760C6" w:rsidRPr="002D08AC">
        <w:rPr>
          <w:sz w:val="24"/>
          <w:szCs w:val="24"/>
        </w:rPr>
        <w:tab/>
      </w:r>
      <w:r w:rsidR="00DC1437" w:rsidRPr="002D08AC">
        <w:rPr>
          <w:sz w:val="24"/>
          <w:szCs w:val="24"/>
        </w:rPr>
        <w:t xml:space="preserve">                           </w:t>
      </w:r>
      <w:r w:rsidR="008760C6" w:rsidRPr="002D08AC">
        <w:rPr>
          <w:sz w:val="24"/>
          <w:szCs w:val="24"/>
        </w:rPr>
        <w:tab/>
      </w:r>
      <w:r w:rsidR="00DC1437" w:rsidRPr="002D08AC">
        <w:rPr>
          <w:sz w:val="24"/>
          <w:szCs w:val="24"/>
        </w:rPr>
        <w:t xml:space="preserve">              </w:t>
      </w:r>
      <w:r w:rsidR="00E223A4">
        <w:rPr>
          <w:sz w:val="24"/>
          <w:szCs w:val="24"/>
        </w:rPr>
        <w:t xml:space="preserve">                     </w:t>
      </w:r>
      <w:r w:rsidR="00DC1437" w:rsidRPr="002D08AC">
        <w:rPr>
          <w:sz w:val="24"/>
          <w:szCs w:val="24"/>
        </w:rPr>
        <w:t xml:space="preserve">       </w:t>
      </w:r>
      <w:r w:rsidR="00886975" w:rsidRPr="002D08AC">
        <w:rPr>
          <w:sz w:val="24"/>
          <w:szCs w:val="24"/>
        </w:rPr>
        <w:t>Л</w:t>
      </w:r>
      <w:r w:rsidR="000377DC" w:rsidRPr="002D08AC">
        <w:rPr>
          <w:sz w:val="24"/>
          <w:szCs w:val="24"/>
        </w:rPr>
        <w:t>.В.</w:t>
      </w:r>
      <w:r w:rsidR="00DE36CA" w:rsidRPr="002D08AC">
        <w:rPr>
          <w:sz w:val="24"/>
          <w:szCs w:val="24"/>
        </w:rPr>
        <w:t xml:space="preserve"> </w:t>
      </w:r>
      <w:r w:rsidR="00886975" w:rsidRPr="002D08AC">
        <w:rPr>
          <w:sz w:val="24"/>
          <w:szCs w:val="24"/>
        </w:rPr>
        <w:t>Колмогорова</w:t>
      </w:r>
    </w:p>
    <w:p w:rsidR="00AA3CE5" w:rsidRDefault="00AA3CE5"/>
    <w:p w:rsidR="00DE074F" w:rsidRDefault="00DE074F"/>
    <w:p w:rsidR="00DE074F" w:rsidRDefault="00DE074F">
      <w:bookmarkStart w:id="0" w:name="_GoBack"/>
      <w:bookmarkEnd w:id="0"/>
    </w:p>
    <w:sectPr w:rsidR="00DE074F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D6" w:rsidRDefault="000746D6">
      <w:r>
        <w:separator/>
      </w:r>
    </w:p>
  </w:endnote>
  <w:endnote w:type="continuationSeparator" w:id="0">
    <w:p w:rsidR="000746D6" w:rsidRDefault="0007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D6" w:rsidRDefault="000746D6">
      <w:r>
        <w:separator/>
      </w:r>
    </w:p>
  </w:footnote>
  <w:footnote w:type="continuationSeparator" w:id="0">
    <w:p w:rsidR="000746D6" w:rsidRDefault="0007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53D69D4"/>
    <w:multiLevelType w:val="hybridMultilevel"/>
    <w:tmpl w:val="FABEF690"/>
    <w:lvl w:ilvl="0" w:tplc="6986C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73BA7BBA"/>
    <w:multiLevelType w:val="hybridMultilevel"/>
    <w:tmpl w:val="DD98BBE8"/>
    <w:lvl w:ilvl="0" w:tplc="7B305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D6"/>
    <w:rsid w:val="000374A1"/>
    <w:rsid w:val="000377DC"/>
    <w:rsid w:val="000500E7"/>
    <w:rsid w:val="000746D6"/>
    <w:rsid w:val="0008674A"/>
    <w:rsid w:val="000A76FA"/>
    <w:rsid w:val="000B49C0"/>
    <w:rsid w:val="00115ADF"/>
    <w:rsid w:val="001E0678"/>
    <w:rsid w:val="00203966"/>
    <w:rsid w:val="0023252A"/>
    <w:rsid w:val="002818DB"/>
    <w:rsid w:val="002C4237"/>
    <w:rsid w:val="002D08AC"/>
    <w:rsid w:val="00314C32"/>
    <w:rsid w:val="00382029"/>
    <w:rsid w:val="003C313D"/>
    <w:rsid w:val="003F289D"/>
    <w:rsid w:val="0040344B"/>
    <w:rsid w:val="00446F30"/>
    <w:rsid w:val="00475D40"/>
    <w:rsid w:val="00483C45"/>
    <w:rsid w:val="004908DB"/>
    <w:rsid w:val="004D37DD"/>
    <w:rsid w:val="004D3DDA"/>
    <w:rsid w:val="00500F84"/>
    <w:rsid w:val="00520370"/>
    <w:rsid w:val="0053073F"/>
    <w:rsid w:val="00544BCE"/>
    <w:rsid w:val="005753DC"/>
    <w:rsid w:val="005D4FD6"/>
    <w:rsid w:val="005D5C2E"/>
    <w:rsid w:val="005D723D"/>
    <w:rsid w:val="005E4460"/>
    <w:rsid w:val="006149F4"/>
    <w:rsid w:val="00630348"/>
    <w:rsid w:val="00666F50"/>
    <w:rsid w:val="006A2079"/>
    <w:rsid w:val="007019B7"/>
    <w:rsid w:val="0077241D"/>
    <w:rsid w:val="00784E1D"/>
    <w:rsid w:val="00795A0F"/>
    <w:rsid w:val="007A4668"/>
    <w:rsid w:val="007E1EEA"/>
    <w:rsid w:val="00826003"/>
    <w:rsid w:val="008760C6"/>
    <w:rsid w:val="00886975"/>
    <w:rsid w:val="00887FB6"/>
    <w:rsid w:val="00894B17"/>
    <w:rsid w:val="008C4423"/>
    <w:rsid w:val="00930767"/>
    <w:rsid w:val="009728C9"/>
    <w:rsid w:val="00980FB9"/>
    <w:rsid w:val="009855C9"/>
    <w:rsid w:val="009A25DD"/>
    <w:rsid w:val="009D002E"/>
    <w:rsid w:val="009E54F9"/>
    <w:rsid w:val="00A7771A"/>
    <w:rsid w:val="00AA3CE5"/>
    <w:rsid w:val="00B23555"/>
    <w:rsid w:val="00B26C3B"/>
    <w:rsid w:val="00B317A3"/>
    <w:rsid w:val="00BC3E5C"/>
    <w:rsid w:val="00C038F5"/>
    <w:rsid w:val="00C1211A"/>
    <w:rsid w:val="00C2086F"/>
    <w:rsid w:val="00C25E23"/>
    <w:rsid w:val="00C474B3"/>
    <w:rsid w:val="00CA077E"/>
    <w:rsid w:val="00CB09FE"/>
    <w:rsid w:val="00CF500A"/>
    <w:rsid w:val="00D3758B"/>
    <w:rsid w:val="00D70BE2"/>
    <w:rsid w:val="00D746B5"/>
    <w:rsid w:val="00D846DA"/>
    <w:rsid w:val="00D87CD1"/>
    <w:rsid w:val="00DC1437"/>
    <w:rsid w:val="00DD18FF"/>
    <w:rsid w:val="00DE074F"/>
    <w:rsid w:val="00DE36CA"/>
    <w:rsid w:val="00E223A4"/>
    <w:rsid w:val="00E42FE0"/>
    <w:rsid w:val="00E446EF"/>
    <w:rsid w:val="00E52322"/>
    <w:rsid w:val="00E75A0D"/>
    <w:rsid w:val="00EA57D0"/>
    <w:rsid w:val="00EF1DA4"/>
    <w:rsid w:val="00EF5AC3"/>
    <w:rsid w:val="00F45D53"/>
    <w:rsid w:val="00F504F8"/>
    <w:rsid w:val="00F736C9"/>
    <w:rsid w:val="00FA2E2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198981B3-6C11-4C89-9FDD-B6209E28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character" w:styleId="ac">
    <w:name w:val="Hyperlink"/>
    <w:basedOn w:val="a0"/>
    <w:rsid w:val="002D08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08AC"/>
    <w:rPr>
      <w:color w:val="605E5C"/>
      <w:shd w:val="clear" w:color="auto" w:fill="E1DFDD"/>
    </w:rPr>
  </w:style>
  <w:style w:type="paragraph" w:styleId="ad">
    <w:name w:val="Balloon Text"/>
    <w:basedOn w:val="a"/>
    <w:link w:val="ae"/>
    <w:rsid w:val="000B49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0B4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-vidn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722E7D6919529DE7362F291063DD39D72E43A88F8E281EDEB80212F1C92FA587B4BC5F08C4F69AD6DC99ECBBC5CF21A62F1FB1927EE4CBDDW4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33154AF27F6C05F5203DEDEA89C53C7A9F6D37988B459E82052EFB3630383BD5C86890EA78FBDE3BF880A13933B931F99277B85D369FD5eFU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7A7FC95918B3FF757F050A7384D1290599A78680521C276AFED925483A101D5A7AFC581DD40E2FA6FA79BF77F381663A48F1BFA7A2BA50r0RF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0A604-ABF2-4DD2-B06E-83B4AAE6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19</TotalTime>
  <Pages>2</Pages>
  <Words>382</Words>
  <Characters>3524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5</cp:revision>
  <cp:lastPrinted>2021-10-28T13:43:00Z</cp:lastPrinted>
  <dcterms:created xsi:type="dcterms:W3CDTF">2022-02-11T12:11:00Z</dcterms:created>
  <dcterms:modified xsi:type="dcterms:W3CDTF">2022-02-15T06:24:00Z</dcterms:modified>
</cp:coreProperties>
</file>