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9"/>
        <w:gridCol w:w="2476"/>
        <w:gridCol w:w="4233"/>
        <w:gridCol w:w="488"/>
        <w:gridCol w:w="1911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BF5F65" w:rsidRDefault="00BF5F65" w:rsidP="00BF5F65">
            <w:pPr>
              <w:pStyle w:val="a8"/>
              <w:jc w:val="center"/>
            </w:pPr>
            <w:r>
              <w:rPr>
                <w:lang w:val="en-US"/>
              </w:rPr>
              <w:t>21</w:t>
            </w:r>
            <w:r>
              <w:t>.</w:t>
            </w:r>
            <w:r>
              <w:rPr>
                <w:lang w:val="en-US"/>
              </w:rPr>
              <w:t>01</w:t>
            </w:r>
            <w:r>
              <w:t>.</w:t>
            </w:r>
            <w:r>
              <w:rPr>
                <w:lang w:val="en-US"/>
              </w:rPr>
              <w:t>2021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BF5F65" w:rsidP="00BF5F65">
            <w:pPr>
              <w:pStyle w:val="a8"/>
              <w:jc w:val="center"/>
            </w:pPr>
            <w:r>
              <w:t>3</w:t>
            </w:r>
          </w:p>
        </w:tc>
      </w:tr>
    </w:tbl>
    <w:p w:rsidR="008760C6" w:rsidRPr="00B317A3" w:rsidRDefault="008760C6" w:rsidP="00EA57D0">
      <w:pPr>
        <w:pStyle w:val="aa"/>
        <w:rPr>
          <w:b/>
        </w:rPr>
      </w:pPr>
    </w:p>
    <w:p w:rsidR="003E274D" w:rsidRPr="003E274D" w:rsidRDefault="003E274D" w:rsidP="00C62C6F">
      <w:pPr>
        <w:pStyle w:val="ac"/>
        <w:rPr>
          <w:sz w:val="24"/>
          <w:szCs w:val="24"/>
        </w:rPr>
      </w:pPr>
      <w:r w:rsidRPr="003E274D">
        <w:rPr>
          <w:sz w:val="24"/>
          <w:szCs w:val="24"/>
        </w:rPr>
        <w:t>Об утверждении перечня кодов подвидов по видам доходов, главным администратор</w:t>
      </w:r>
      <w:r>
        <w:rPr>
          <w:sz w:val="24"/>
          <w:szCs w:val="24"/>
        </w:rPr>
        <w:t>о</w:t>
      </w:r>
      <w:r w:rsidRPr="003E274D">
        <w:rPr>
          <w:sz w:val="24"/>
          <w:szCs w:val="24"/>
        </w:rPr>
        <w:t>м которых явля</w:t>
      </w:r>
      <w:r>
        <w:rPr>
          <w:sz w:val="24"/>
          <w:szCs w:val="24"/>
        </w:rPr>
        <w:t>е</w:t>
      </w:r>
      <w:r w:rsidRPr="003E274D">
        <w:rPr>
          <w:sz w:val="24"/>
          <w:szCs w:val="24"/>
        </w:rPr>
        <w:t xml:space="preserve">тся </w:t>
      </w:r>
      <w:r w:rsidR="0064059C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дминистрация </w:t>
      </w:r>
      <w:r w:rsidRPr="003E274D">
        <w:rPr>
          <w:sz w:val="24"/>
          <w:szCs w:val="24"/>
        </w:rPr>
        <w:t xml:space="preserve"> Ленинского городского округа Московской области</w:t>
      </w:r>
    </w:p>
    <w:p w:rsidR="003E274D" w:rsidRPr="003E274D" w:rsidRDefault="003E274D" w:rsidP="003E274D">
      <w:pPr>
        <w:pStyle w:val="ac"/>
        <w:ind w:firstLine="567"/>
        <w:jc w:val="both"/>
        <w:rPr>
          <w:b w:val="0"/>
          <w:sz w:val="24"/>
          <w:szCs w:val="24"/>
        </w:rPr>
      </w:pPr>
    </w:p>
    <w:p w:rsidR="00F122ED" w:rsidRPr="005859A3" w:rsidRDefault="003E274D" w:rsidP="00F122ED">
      <w:pPr>
        <w:pStyle w:val="ac"/>
        <w:ind w:firstLine="567"/>
        <w:jc w:val="both"/>
        <w:rPr>
          <w:b w:val="0"/>
          <w:sz w:val="24"/>
          <w:szCs w:val="24"/>
        </w:rPr>
      </w:pPr>
      <w:r w:rsidRPr="003E274D">
        <w:rPr>
          <w:b w:val="0"/>
          <w:sz w:val="24"/>
          <w:szCs w:val="24"/>
        </w:rPr>
        <w:t>В соответствии с п.9 статьи 20 Бюджетного кодекса Российской Федерации, приказом от 6 июня 2019 г. № 85н «О Порядке формирования и применения кодов бюджетной классификации Российской Федерации, их структуре и принципах назначения», решением Совета депутатов Ленинского городского округа Московской области «О бюджете Ленинского городского округа Московской области на 2021 год и плановый период 2022 и 2023 годов» и в целях упорядочения платежей, поступающих в бюджет,</w:t>
      </w:r>
    </w:p>
    <w:p w:rsidR="00F122ED" w:rsidRPr="005859A3" w:rsidRDefault="00F122ED" w:rsidP="00F122ED">
      <w:pPr>
        <w:pStyle w:val="ac"/>
        <w:ind w:firstLine="567"/>
        <w:rPr>
          <w:sz w:val="24"/>
          <w:szCs w:val="24"/>
        </w:rPr>
      </w:pPr>
      <w:r w:rsidRPr="005859A3">
        <w:rPr>
          <w:sz w:val="24"/>
          <w:szCs w:val="24"/>
        </w:rPr>
        <w:t>ПРИКАЗЫВАЮ:</w:t>
      </w:r>
    </w:p>
    <w:p w:rsidR="003E274D" w:rsidRPr="003E274D" w:rsidRDefault="00C62C6F" w:rsidP="00C62C6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E274D" w:rsidRPr="00C62C6F">
        <w:rPr>
          <w:sz w:val="24"/>
          <w:szCs w:val="24"/>
        </w:rPr>
        <w:t>Дополнить перечень кодов подвидов доходов бюджета, главным администратором которых явля</w:t>
      </w:r>
      <w:r w:rsidR="007004D3">
        <w:rPr>
          <w:sz w:val="24"/>
          <w:szCs w:val="24"/>
        </w:rPr>
        <w:t>е</w:t>
      </w:r>
      <w:r w:rsidR="003E274D" w:rsidRPr="00C62C6F">
        <w:rPr>
          <w:sz w:val="24"/>
          <w:szCs w:val="24"/>
        </w:rPr>
        <w:t xml:space="preserve">тся </w:t>
      </w:r>
      <w:r w:rsidR="001E271A">
        <w:rPr>
          <w:sz w:val="24"/>
          <w:szCs w:val="24"/>
        </w:rPr>
        <w:t>А</w:t>
      </w:r>
      <w:r w:rsidR="003E274D" w:rsidRPr="00C62C6F">
        <w:rPr>
          <w:sz w:val="24"/>
          <w:szCs w:val="24"/>
        </w:rPr>
        <w:t>дминистрация Ленинского городского округа Московской области</w:t>
      </w:r>
      <w:r w:rsidR="007004D3">
        <w:rPr>
          <w:sz w:val="24"/>
          <w:szCs w:val="24"/>
        </w:rPr>
        <w:t>,</w:t>
      </w:r>
      <w:r w:rsidR="003E274D" w:rsidRPr="00C62C6F">
        <w:rPr>
          <w:sz w:val="24"/>
          <w:szCs w:val="24"/>
        </w:rPr>
        <w:t xml:space="preserve"> кодами следующего содержания:</w:t>
      </w:r>
      <w:r w:rsidR="003E274D" w:rsidRPr="003E274D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2694"/>
        <w:gridCol w:w="4670"/>
      </w:tblGrid>
      <w:tr w:rsidR="003E274D" w:rsidRPr="00355D67" w:rsidTr="00C62C6F">
        <w:tc>
          <w:tcPr>
            <w:tcW w:w="2263" w:type="dxa"/>
          </w:tcPr>
          <w:p w:rsidR="003E274D" w:rsidRPr="003E274D" w:rsidRDefault="003E274D" w:rsidP="00C06D1F">
            <w:pPr>
              <w:jc w:val="center"/>
              <w:rPr>
                <w:sz w:val="22"/>
                <w:szCs w:val="22"/>
              </w:rPr>
            </w:pPr>
            <w:r w:rsidRPr="003E274D">
              <w:rPr>
                <w:sz w:val="22"/>
                <w:szCs w:val="22"/>
              </w:rPr>
              <w:t>Код администратора</w:t>
            </w:r>
          </w:p>
        </w:tc>
        <w:tc>
          <w:tcPr>
            <w:tcW w:w="2694" w:type="dxa"/>
          </w:tcPr>
          <w:p w:rsidR="003E274D" w:rsidRPr="003E274D" w:rsidRDefault="003E274D" w:rsidP="00C06D1F">
            <w:pPr>
              <w:jc w:val="center"/>
              <w:rPr>
                <w:sz w:val="22"/>
                <w:szCs w:val="22"/>
              </w:rPr>
            </w:pPr>
            <w:r w:rsidRPr="003E274D">
              <w:rPr>
                <w:sz w:val="22"/>
                <w:szCs w:val="22"/>
              </w:rPr>
              <w:t>КБК</w:t>
            </w:r>
          </w:p>
        </w:tc>
        <w:tc>
          <w:tcPr>
            <w:tcW w:w="4670" w:type="dxa"/>
          </w:tcPr>
          <w:p w:rsidR="003E274D" w:rsidRPr="003E274D" w:rsidRDefault="003E274D" w:rsidP="00C06D1F">
            <w:pPr>
              <w:jc w:val="center"/>
              <w:rPr>
                <w:sz w:val="22"/>
                <w:szCs w:val="22"/>
              </w:rPr>
            </w:pPr>
            <w:r w:rsidRPr="003E274D">
              <w:rPr>
                <w:sz w:val="22"/>
                <w:szCs w:val="22"/>
              </w:rPr>
              <w:t>Наименование доходов</w:t>
            </w:r>
          </w:p>
        </w:tc>
      </w:tr>
      <w:tr w:rsidR="003E274D" w:rsidRPr="00355D67" w:rsidTr="00C62C6F">
        <w:tc>
          <w:tcPr>
            <w:tcW w:w="2263" w:type="dxa"/>
          </w:tcPr>
          <w:p w:rsidR="003E274D" w:rsidRPr="003E274D" w:rsidRDefault="003E274D" w:rsidP="00C0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</w:t>
            </w:r>
          </w:p>
        </w:tc>
        <w:tc>
          <w:tcPr>
            <w:tcW w:w="2694" w:type="dxa"/>
          </w:tcPr>
          <w:p w:rsidR="003E274D" w:rsidRPr="003E274D" w:rsidRDefault="003E274D" w:rsidP="00C0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E27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Pr="003E27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15020</w:t>
            </w:r>
            <w:r w:rsidRPr="003E274D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4</w:t>
            </w:r>
            <w:r w:rsidRPr="003E27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0001</w:t>
            </w:r>
            <w:r w:rsidRPr="003E274D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670" w:type="dxa"/>
          </w:tcPr>
          <w:p w:rsidR="003E274D" w:rsidRPr="003E274D" w:rsidRDefault="003E274D" w:rsidP="003E27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Pr="003E274D">
              <w:rPr>
                <w:sz w:val="24"/>
                <w:szCs w:val="24"/>
              </w:rPr>
              <w:t>"Устройство площадок для занятий йогой и проведения массовых мероприятий"</w:t>
            </w:r>
          </w:p>
        </w:tc>
      </w:tr>
      <w:tr w:rsidR="003E274D" w:rsidRPr="00355D67" w:rsidTr="00C62C6F">
        <w:tc>
          <w:tcPr>
            <w:tcW w:w="2263" w:type="dxa"/>
          </w:tcPr>
          <w:p w:rsidR="003E274D" w:rsidRPr="003E274D" w:rsidRDefault="003E274D" w:rsidP="00C0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</w:t>
            </w:r>
          </w:p>
        </w:tc>
        <w:tc>
          <w:tcPr>
            <w:tcW w:w="2694" w:type="dxa"/>
          </w:tcPr>
          <w:p w:rsidR="003E274D" w:rsidRDefault="003E274D" w:rsidP="00C0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E27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Pr="003E27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15020</w:t>
            </w:r>
            <w:r w:rsidRPr="003E274D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4</w:t>
            </w:r>
            <w:r w:rsidRPr="003E27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0002</w:t>
            </w:r>
            <w:r w:rsidRPr="003E274D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670" w:type="dxa"/>
          </w:tcPr>
          <w:p w:rsidR="003E274D" w:rsidRDefault="00C62C6F" w:rsidP="003E27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Pr="00C62C6F">
              <w:rPr>
                <w:sz w:val="24"/>
                <w:szCs w:val="24"/>
              </w:rPr>
              <w:t>"Устройство спортивной площадки с полиуретановым покрытием"</w:t>
            </w:r>
            <w:r>
              <w:rPr>
                <w:sz w:val="24"/>
                <w:szCs w:val="24"/>
              </w:rPr>
              <w:t>)</w:t>
            </w:r>
          </w:p>
        </w:tc>
      </w:tr>
      <w:tr w:rsidR="003E274D" w:rsidRPr="00355D67" w:rsidTr="00C62C6F">
        <w:tc>
          <w:tcPr>
            <w:tcW w:w="2263" w:type="dxa"/>
          </w:tcPr>
          <w:p w:rsidR="003E274D" w:rsidRPr="003E274D" w:rsidRDefault="003E274D" w:rsidP="00C0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</w:t>
            </w:r>
          </w:p>
        </w:tc>
        <w:tc>
          <w:tcPr>
            <w:tcW w:w="2694" w:type="dxa"/>
          </w:tcPr>
          <w:p w:rsidR="003E274D" w:rsidRDefault="003E274D" w:rsidP="00C0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E27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Pr="003E27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15020</w:t>
            </w:r>
            <w:r w:rsidRPr="003E274D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4</w:t>
            </w:r>
            <w:r w:rsidRPr="003E27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0003</w:t>
            </w:r>
            <w:r w:rsidRPr="003E274D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670" w:type="dxa"/>
          </w:tcPr>
          <w:p w:rsidR="003E274D" w:rsidRDefault="00C62C6F" w:rsidP="003E27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Pr="00C62C6F">
              <w:rPr>
                <w:sz w:val="24"/>
                <w:szCs w:val="24"/>
              </w:rPr>
              <w:t>"Детская игровая площадка для детей старше 7 лет"</w:t>
            </w:r>
            <w:r>
              <w:rPr>
                <w:sz w:val="24"/>
                <w:szCs w:val="24"/>
              </w:rPr>
              <w:t>)</w:t>
            </w:r>
          </w:p>
        </w:tc>
      </w:tr>
      <w:tr w:rsidR="003E274D" w:rsidRPr="00355D67" w:rsidTr="00C62C6F">
        <w:tc>
          <w:tcPr>
            <w:tcW w:w="2263" w:type="dxa"/>
          </w:tcPr>
          <w:p w:rsidR="003E274D" w:rsidRPr="003E274D" w:rsidRDefault="003E274D" w:rsidP="00C0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</w:t>
            </w:r>
          </w:p>
        </w:tc>
        <w:tc>
          <w:tcPr>
            <w:tcW w:w="2694" w:type="dxa"/>
          </w:tcPr>
          <w:p w:rsidR="003E274D" w:rsidRDefault="003E274D" w:rsidP="00C0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E27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Pr="003E27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15020</w:t>
            </w:r>
            <w:r w:rsidRPr="003E274D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4</w:t>
            </w:r>
            <w:r w:rsidRPr="003E27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0004</w:t>
            </w:r>
            <w:r w:rsidRPr="003E274D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670" w:type="dxa"/>
          </w:tcPr>
          <w:p w:rsidR="003E274D" w:rsidRDefault="00C62C6F" w:rsidP="003E27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Pr="00C62C6F">
              <w:rPr>
                <w:sz w:val="24"/>
                <w:szCs w:val="24"/>
              </w:rPr>
              <w:t>"Расширение парковочного пространства д.№16 ЖК "Усадьба Суханова"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3E274D" w:rsidRPr="003E274D" w:rsidRDefault="003E274D" w:rsidP="003E274D">
      <w:pPr>
        <w:ind w:firstLine="568"/>
        <w:jc w:val="both"/>
        <w:rPr>
          <w:sz w:val="24"/>
          <w:szCs w:val="24"/>
        </w:rPr>
      </w:pPr>
      <w:r w:rsidRPr="003E274D">
        <w:rPr>
          <w:sz w:val="24"/>
          <w:szCs w:val="24"/>
        </w:rPr>
        <w:t xml:space="preserve">2.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Pr="003E274D">
        <w:rPr>
          <w:sz w:val="24"/>
          <w:szCs w:val="24"/>
          <w:lang w:val="en-US"/>
        </w:rPr>
        <w:t>http</w:t>
      </w:r>
      <w:r w:rsidRPr="003E274D">
        <w:rPr>
          <w:sz w:val="24"/>
          <w:szCs w:val="24"/>
        </w:rPr>
        <w:t>://</w:t>
      </w:r>
      <w:r w:rsidRPr="003E274D">
        <w:rPr>
          <w:sz w:val="24"/>
          <w:szCs w:val="24"/>
          <w:lang w:val="en-US"/>
        </w:rPr>
        <w:t>www</w:t>
      </w:r>
      <w:r w:rsidRPr="003E274D">
        <w:rPr>
          <w:sz w:val="24"/>
          <w:szCs w:val="24"/>
        </w:rPr>
        <w:t>.</w:t>
      </w:r>
      <w:r w:rsidRPr="003E274D">
        <w:rPr>
          <w:sz w:val="24"/>
          <w:szCs w:val="24"/>
          <w:lang w:val="en-US"/>
        </w:rPr>
        <w:t>adm</w:t>
      </w:r>
      <w:r w:rsidRPr="003E274D">
        <w:rPr>
          <w:sz w:val="24"/>
          <w:szCs w:val="24"/>
        </w:rPr>
        <w:t>-</w:t>
      </w:r>
      <w:r w:rsidRPr="003E274D">
        <w:rPr>
          <w:sz w:val="24"/>
          <w:szCs w:val="24"/>
          <w:lang w:val="en-US"/>
        </w:rPr>
        <w:t>vidnoe</w:t>
      </w:r>
      <w:r w:rsidRPr="003E274D">
        <w:rPr>
          <w:sz w:val="24"/>
          <w:szCs w:val="24"/>
        </w:rPr>
        <w:t>.</w:t>
      </w:r>
      <w:r w:rsidRPr="003E274D">
        <w:rPr>
          <w:sz w:val="24"/>
          <w:szCs w:val="24"/>
          <w:lang w:val="en-US"/>
        </w:rPr>
        <w:t>ru</w:t>
      </w:r>
      <w:r w:rsidRPr="003E274D">
        <w:rPr>
          <w:sz w:val="24"/>
          <w:szCs w:val="24"/>
        </w:rPr>
        <w:t>.</w:t>
      </w:r>
    </w:p>
    <w:p w:rsidR="003E274D" w:rsidRPr="003E274D" w:rsidRDefault="003E274D" w:rsidP="003E274D">
      <w:pPr>
        <w:ind w:firstLine="568"/>
        <w:jc w:val="both"/>
        <w:rPr>
          <w:sz w:val="24"/>
          <w:szCs w:val="24"/>
        </w:rPr>
      </w:pPr>
      <w:r w:rsidRPr="003E274D">
        <w:rPr>
          <w:sz w:val="24"/>
          <w:szCs w:val="24"/>
        </w:rPr>
        <w:t xml:space="preserve">3.   Контроль за выполнением настоящего приказа возложить на начальника отдела доходов и финансирования отраслей Н.В. Королеву. </w:t>
      </w:r>
    </w:p>
    <w:p w:rsidR="003E274D" w:rsidRPr="003E274D" w:rsidRDefault="003E274D" w:rsidP="003E274D">
      <w:pPr>
        <w:ind w:firstLine="568"/>
        <w:jc w:val="both"/>
        <w:rPr>
          <w:sz w:val="24"/>
          <w:szCs w:val="24"/>
        </w:rPr>
      </w:pPr>
      <w:r w:rsidRPr="003E274D">
        <w:rPr>
          <w:sz w:val="24"/>
          <w:szCs w:val="24"/>
        </w:rPr>
        <w:t>4.   Настоящий приказ вступает в силу с 1 января 2021 года.</w:t>
      </w:r>
    </w:p>
    <w:p w:rsidR="001C6010" w:rsidRPr="001C6010" w:rsidRDefault="001C6010" w:rsidP="001C6010">
      <w:pPr>
        <w:pStyle w:val="ac"/>
        <w:jc w:val="left"/>
        <w:rPr>
          <w:b w:val="0"/>
          <w:sz w:val="24"/>
          <w:szCs w:val="24"/>
        </w:rPr>
      </w:pPr>
    </w:p>
    <w:p w:rsidR="0040344B" w:rsidRPr="001C6010" w:rsidRDefault="0040344B" w:rsidP="00EA57D0">
      <w:pPr>
        <w:pStyle w:val="ab"/>
        <w:rPr>
          <w:sz w:val="24"/>
          <w:szCs w:val="24"/>
        </w:rPr>
      </w:pPr>
      <w:r w:rsidRPr="001C6010">
        <w:rPr>
          <w:sz w:val="24"/>
          <w:szCs w:val="24"/>
        </w:rPr>
        <w:t>Заместитель главы администрации-</w:t>
      </w:r>
    </w:p>
    <w:p w:rsidR="00DC1437" w:rsidRPr="001C6010" w:rsidRDefault="0040344B" w:rsidP="00EA57D0">
      <w:pPr>
        <w:pStyle w:val="ab"/>
        <w:rPr>
          <w:sz w:val="24"/>
          <w:szCs w:val="24"/>
        </w:rPr>
      </w:pPr>
      <w:r w:rsidRPr="001C6010">
        <w:rPr>
          <w:sz w:val="24"/>
          <w:szCs w:val="24"/>
        </w:rPr>
        <w:t>н</w:t>
      </w:r>
      <w:r w:rsidR="00C038F5" w:rsidRPr="001C6010">
        <w:rPr>
          <w:sz w:val="24"/>
          <w:szCs w:val="24"/>
        </w:rPr>
        <w:t>ачальник</w:t>
      </w:r>
      <w:r w:rsidR="00795A0F" w:rsidRPr="001C6010">
        <w:rPr>
          <w:sz w:val="24"/>
          <w:szCs w:val="24"/>
        </w:rPr>
        <w:t xml:space="preserve"> </w:t>
      </w:r>
      <w:r w:rsidR="00C038F5" w:rsidRPr="001C6010">
        <w:rPr>
          <w:sz w:val="24"/>
          <w:szCs w:val="24"/>
        </w:rPr>
        <w:t>Финансово</w:t>
      </w:r>
      <w:r w:rsidR="00DC1437" w:rsidRPr="001C6010">
        <w:rPr>
          <w:sz w:val="24"/>
          <w:szCs w:val="24"/>
        </w:rPr>
        <w:t>-экономического</w:t>
      </w:r>
      <w:r w:rsidR="00C62C6F">
        <w:rPr>
          <w:sz w:val="24"/>
          <w:szCs w:val="24"/>
        </w:rPr>
        <w:t xml:space="preserve"> </w:t>
      </w:r>
    </w:p>
    <w:p w:rsidR="00C038F5" w:rsidRDefault="00C038F5" w:rsidP="00EA57D0">
      <w:pPr>
        <w:pStyle w:val="ab"/>
        <w:rPr>
          <w:sz w:val="24"/>
          <w:szCs w:val="24"/>
        </w:rPr>
      </w:pPr>
      <w:r w:rsidRPr="001C6010">
        <w:rPr>
          <w:sz w:val="24"/>
          <w:szCs w:val="24"/>
        </w:rPr>
        <w:t>управления</w:t>
      </w:r>
      <w:r w:rsidR="008760C6" w:rsidRPr="001C6010">
        <w:rPr>
          <w:sz w:val="24"/>
          <w:szCs w:val="24"/>
        </w:rPr>
        <w:tab/>
      </w:r>
      <w:r w:rsidR="008760C6" w:rsidRPr="001C6010">
        <w:rPr>
          <w:sz w:val="24"/>
          <w:szCs w:val="24"/>
        </w:rPr>
        <w:tab/>
      </w:r>
      <w:r w:rsidR="008760C6" w:rsidRPr="001C6010">
        <w:rPr>
          <w:sz w:val="24"/>
          <w:szCs w:val="24"/>
        </w:rPr>
        <w:tab/>
      </w:r>
      <w:r w:rsidR="00DC1437" w:rsidRPr="001C6010">
        <w:rPr>
          <w:sz w:val="24"/>
          <w:szCs w:val="24"/>
        </w:rPr>
        <w:t xml:space="preserve">                           </w:t>
      </w:r>
      <w:r w:rsidR="008760C6" w:rsidRPr="001C6010">
        <w:rPr>
          <w:sz w:val="24"/>
          <w:szCs w:val="24"/>
        </w:rPr>
        <w:tab/>
      </w:r>
      <w:r w:rsidR="00DC1437" w:rsidRPr="001C6010">
        <w:rPr>
          <w:sz w:val="24"/>
          <w:szCs w:val="24"/>
        </w:rPr>
        <w:t xml:space="preserve">                 </w:t>
      </w:r>
      <w:r w:rsidR="008F382E">
        <w:rPr>
          <w:sz w:val="24"/>
          <w:szCs w:val="24"/>
        </w:rPr>
        <w:t xml:space="preserve">                      </w:t>
      </w:r>
      <w:r w:rsidR="00DC1437" w:rsidRPr="001C6010">
        <w:rPr>
          <w:sz w:val="24"/>
          <w:szCs w:val="24"/>
        </w:rPr>
        <w:t xml:space="preserve">    </w:t>
      </w:r>
      <w:r w:rsidR="00886975" w:rsidRPr="001C6010">
        <w:rPr>
          <w:sz w:val="24"/>
          <w:szCs w:val="24"/>
        </w:rPr>
        <w:t>Л</w:t>
      </w:r>
      <w:r w:rsidR="000377DC" w:rsidRPr="001C6010">
        <w:rPr>
          <w:sz w:val="24"/>
          <w:szCs w:val="24"/>
        </w:rPr>
        <w:t>.В.</w:t>
      </w:r>
      <w:r w:rsidR="00DE36CA" w:rsidRPr="001C6010">
        <w:rPr>
          <w:sz w:val="24"/>
          <w:szCs w:val="24"/>
        </w:rPr>
        <w:t xml:space="preserve"> </w:t>
      </w:r>
      <w:r w:rsidR="00886975" w:rsidRPr="001C6010">
        <w:rPr>
          <w:sz w:val="24"/>
          <w:szCs w:val="24"/>
        </w:rPr>
        <w:t>Колмогорова</w:t>
      </w:r>
      <w:bookmarkStart w:id="0" w:name="_GoBack"/>
      <w:bookmarkEnd w:id="0"/>
    </w:p>
    <w:sectPr w:rsidR="00C038F5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890" w:rsidRDefault="00D27890">
      <w:r>
        <w:separator/>
      </w:r>
    </w:p>
  </w:endnote>
  <w:endnote w:type="continuationSeparator" w:id="0">
    <w:p w:rsidR="00D27890" w:rsidRDefault="00D2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890" w:rsidRDefault="00D27890">
      <w:r>
        <w:separator/>
      </w:r>
    </w:p>
  </w:footnote>
  <w:footnote w:type="continuationSeparator" w:id="0">
    <w:p w:rsidR="00D27890" w:rsidRDefault="00D27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17F0106E"/>
    <w:multiLevelType w:val="hybridMultilevel"/>
    <w:tmpl w:val="6308A1E2"/>
    <w:lvl w:ilvl="0" w:tplc="CE2298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90"/>
    <w:rsid w:val="000377DC"/>
    <w:rsid w:val="000500E7"/>
    <w:rsid w:val="0008674A"/>
    <w:rsid w:val="00115ADF"/>
    <w:rsid w:val="001C6010"/>
    <w:rsid w:val="001E0678"/>
    <w:rsid w:val="001E271A"/>
    <w:rsid w:val="00203966"/>
    <w:rsid w:val="0023252A"/>
    <w:rsid w:val="002818DB"/>
    <w:rsid w:val="002C4237"/>
    <w:rsid w:val="00382029"/>
    <w:rsid w:val="003C313D"/>
    <w:rsid w:val="003E274D"/>
    <w:rsid w:val="003F289D"/>
    <w:rsid w:val="0040344B"/>
    <w:rsid w:val="00446F30"/>
    <w:rsid w:val="00483C45"/>
    <w:rsid w:val="004908DB"/>
    <w:rsid w:val="004B509B"/>
    <w:rsid w:val="004D37DD"/>
    <w:rsid w:val="004D3DDA"/>
    <w:rsid w:val="00500F84"/>
    <w:rsid w:val="00514A98"/>
    <w:rsid w:val="00520370"/>
    <w:rsid w:val="0053073F"/>
    <w:rsid w:val="00544BCE"/>
    <w:rsid w:val="005753DC"/>
    <w:rsid w:val="005D4FD6"/>
    <w:rsid w:val="005D5C2E"/>
    <w:rsid w:val="005D723D"/>
    <w:rsid w:val="005E4460"/>
    <w:rsid w:val="006149F4"/>
    <w:rsid w:val="0064059C"/>
    <w:rsid w:val="00666F50"/>
    <w:rsid w:val="006A2079"/>
    <w:rsid w:val="007004D3"/>
    <w:rsid w:val="007019B7"/>
    <w:rsid w:val="0077241D"/>
    <w:rsid w:val="00784BF4"/>
    <w:rsid w:val="00784E1D"/>
    <w:rsid w:val="00795A0F"/>
    <w:rsid w:val="007E1EEA"/>
    <w:rsid w:val="00826003"/>
    <w:rsid w:val="008760C6"/>
    <w:rsid w:val="00886975"/>
    <w:rsid w:val="00887FB6"/>
    <w:rsid w:val="00894B17"/>
    <w:rsid w:val="008C2040"/>
    <w:rsid w:val="008C4423"/>
    <w:rsid w:val="008F382E"/>
    <w:rsid w:val="00930767"/>
    <w:rsid w:val="009728C9"/>
    <w:rsid w:val="009855C9"/>
    <w:rsid w:val="009A25DD"/>
    <w:rsid w:val="009B464A"/>
    <w:rsid w:val="009D002E"/>
    <w:rsid w:val="009E54F9"/>
    <w:rsid w:val="00A7771A"/>
    <w:rsid w:val="00AA3CE5"/>
    <w:rsid w:val="00B23555"/>
    <w:rsid w:val="00B26C3B"/>
    <w:rsid w:val="00B317A3"/>
    <w:rsid w:val="00BF5F65"/>
    <w:rsid w:val="00C038F5"/>
    <w:rsid w:val="00C2086F"/>
    <w:rsid w:val="00C25E23"/>
    <w:rsid w:val="00C62C6F"/>
    <w:rsid w:val="00CA077E"/>
    <w:rsid w:val="00CA4E25"/>
    <w:rsid w:val="00D27890"/>
    <w:rsid w:val="00D3758B"/>
    <w:rsid w:val="00D60771"/>
    <w:rsid w:val="00D70BE2"/>
    <w:rsid w:val="00D846DA"/>
    <w:rsid w:val="00D87CD1"/>
    <w:rsid w:val="00D87DA4"/>
    <w:rsid w:val="00DC1437"/>
    <w:rsid w:val="00DE36CA"/>
    <w:rsid w:val="00E446EF"/>
    <w:rsid w:val="00E52322"/>
    <w:rsid w:val="00E75A0D"/>
    <w:rsid w:val="00EA57D0"/>
    <w:rsid w:val="00ED65C5"/>
    <w:rsid w:val="00EF5AC3"/>
    <w:rsid w:val="00F122ED"/>
    <w:rsid w:val="00F504F8"/>
    <w:rsid w:val="00FA2E28"/>
    <w:rsid w:val="00FD3BB7"/>
    <w:rsid w:val="00FE1FA5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DA16875-9B03-4CD3-8EA5-870023DD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basedOn w:val="a"/>
    <w:link w:val="ad"/>
    <w:qFormat/>
    <w:rsid w:val="00F122ED"/>
    <w:pPr>
      <w:jc w:val="center"/>
    </w:pPr>
    <w:rPr>
      <w:b/>
      <w:sz w:val="36"/>
    </w:rPr>
  </w:style>
  <w:style w:type="character" w:customStyle="1" w:styleId="ad">
    <w:name w:val="Заголовок Знак"/>
    <w:basedOn w:val="a0"/>
    <w:link w:val="ac"/>
    <w:rsid w:val="00F122ED"/>
    <w:rPr>
      <w:b/>
      <w:sz w:val="36"/>
    </w:rPr>
  </w:style>
  <w:style w:type="paragraph" w:styleId="ae">
    <w:name w:val="List Paragraph"/>
    <w:basedOn w:val="a"/>
    <w:uiPriority w:val="34"/>
    <w:qFormat/>
    <w:rsid w:val="003E2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1069;&#1083;&#1077;&#1082;&#1090;&#1088;&#1086;&#1085;&#1085;&#1072;&#1103;%20&#1087;&#1086;&#1095;&#1090;&#1072;\&#1041;&#1083;&#1072;&#1085;&#1082;&#1080;%20&#1060;&#1069;&#1059;\&#1055;&#1088;&#1080;&#1082;&#1072;&#1079;%20&#1060;&#1080;&#1085;&#1072;&#1085;&#1089;&#1086;&#1074;&#1086;&#1075;&#1086;%20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-экономического управления</Template>
  <TotalTime>47</TotalTime>
  <Pages>1</Pages>
  <Words>266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8</cp:revision>
  <cp:lastPrinted>2021-01-21T13:49:00Z</cp:lastPrinted>
  <dcterms:created xsi:type="dcterms:W3CDTF">2021-01-21T12:12:00Z</dcterms:created>
  <dcterms:modified xsi:type="dcterms:W3CDTF">2021-01-25T08:38:00Z</dcterms:modified>
</cp:coreProperties>
</file>