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14"/>
        <w:gridCol w:w="4282"/>
        <w:gridCol w:w="488"/>
        <w:gridCol w:w="1922"/>
      </w:tblGrid>
      <w:tr w:rsidR="00500F84" w:rsidRPr="00500F84" w:rsidTr="00A60295">
        <w:tc>
          <w:tcPr>
            <w:tcW w:w="531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317A3" w:rsidRPr="00700AAF" w:rsidRDefault="00700AAF" w:rsidP="00E872B0">
            <w:pPr>
              <w:pStyle w:val="a8"/>
              <w:jc w:val="center"/>
            </w:pPr>
            <w:r>
              <w:t>30.12.2020</w:t>
            </w:r>
          </w:p>
        </w:tc>
        <w:tc>
          <w:tcPr>
            <w:tcW w:w="4282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317A3" w:rsidRPr="00700AAF" w:rsidRDefault="00700AAF" w:rsidP="00700AAF">
            <w:pPr>
              <w:pStyle w:val="a8"/>
              <w:jc w:val="center"/>
            </w:pPr>
            <w:r>
              <w:t>59</w:t>
            </w:r>
          </w:p>
        </w:tc>
      </w:tr>
    </w:tbl>
    <w:p w:rsidR="00A60295" w:rsidRDefault="00A60295" w:rsidP="00A60295">
      <w:pPr>
        <w:shd w:val="clear" w:color="auto" w:fill="FFFFFF"/>
        <w:tabs>
          <w:tab w:val="left" w:pos="8222"/>
        </w:tabs>
        <w:spacing w:before="955" w:line="322" w:lineRule="exact"/>
        <w:ind w:right="275"/>
        <w:jc w:val="center"/>
        <w:rPr>
          <w:b/>
          <w:sz w:val="28"/>
        </w:rPr>
      </w:pPr>
      <w:r w:rsidRPr="004B3AC0">
        <w:rPr>
          <w:b/>
          <w:sz w:val="28"/>
        </w:rPr>
        <w:t>Об утв</w:t>
      </w:r>
      <w:bookmarkStart w:id="0" w:name="_GoBack"/>
      <w:bookmarkEnd w:id="0"/>
      <w:r w:rsidRPr="004B3AC0">
        <w:rPr>
          <w:b/>
          <w:sz w:val="28"/>
        </w:rPr>
        <w:t>ерждении Порядка</w:t>
      </w:r>
      <w:r>
        <w:rPr>
          <w:b/>
          <w:sz w:val="28"/>
        </w:rPr>
        <w:t xml:space="preserve"> </w:t>
      </w:r>
      <w:r w:rsidR="00300E46">
        <w:rPr>
          <w:b/>
          <w:sz w:val="28"/>
        </w:rPr>
        <w:t>санкционирования оплаты денежных обязательств, подлежащих исполнению за счет бюджетных ассигнований по источникам внутреннего финансирования дефицита бюджета Ленинского городского округа</w:t>
      </w:r>
    </w:p>
    <w:p w:rsidR="00300E46" w:rsidRDefault="00300E46" w:rsidP="00A60295">
      <w:pPr>
        <w:shd w:val="clear" w:color="auto" w:fill="FFFFFF"/>
        <w:tabs>
          <w:tab w:val="left" w:pos="8222"/>
        </w:tabs>
        <w:spacing w:before="955" w:line="322" w:lineRule="exact"/>
        <w:ind w:right="275"/>
        <w:jc w:val="center"/>
        <w:rPr>
          <w:b/>
          <w:sz w:val="28"/>
        </w:rPr>
      </w:pPr>
    </w:p>
    <w:p w:rsidR="004572B4" w:rsidRDefault="004572B4" w:rsidP="004572B4">
      <w:pPr>
        <w:pStyle w:val="ac"/>
        <w:ind w:firstLine="567"/>
        <w:jc w:val="both"/>
        <w:rPr>
          <w:b w:val="0"/>
          <w:sz w:val="28"/>
          <w:szCs w:val="28"/>
        </w:rPr>
      </w:pPr>
      <w:r w:rsidRPr="00283582">
        <w:rPr>
          <w:b w:val="0"/>
          <w:sz w:val="28"/>
          <w:szCs w:val="28"/>
        </w:rPr>
        <w:t xml:space="preserve">В соответствии со статьей </w:t>
      </w:r>
      <w:r w:rsidRPr="00C2383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19</w:t>
      </w:r>
      <w:r w:rsidR="001B66AF">
        <w:rPr>
          <w:b w:val="0"/>
          <w:sz w:val="28"/>
          <w:szCs w:val="28"/>
        </w:rPr>
        <w:t xml:space="preserve">.2 </w:t>
      </w:r>
      <w:r w:rsidRPr="00283582">
        <w:rPr>
          <w:b w:val="0"/>
          <w:sz w:val="28"/>
          <w:szCs w:val="28"/>
        </w:rPr>
        <w:t>Бюджетного кодекса Российской Федерации</w:t>
      </w:r>
      <w:r>
        <w:rPr>
          <w:b w:val="0"/>
          <w:sz w:val="28"/>
          <w:szCs w:val="28"/>
        </w:rPr>
        <w:t xml:space="preserve">  и</w:t>
      </w:r>
      <w:r w:rsidRPr="00283582">
        <w:rPr>
          <w:b w:val="0"/>
          <w:sz w:val="28"/>
          <w:szCs w:val="28"/>
        </w:rPr>
        <w:t xml:space="preserve"> решением Совета депутатов Ленинского </w:t>
      </w:r>
      <w:r w:rsidR="00461C00">
        <w:rPr>
          <w:b w:val="0"/>
          <w:sz w:val="28"/>
          <w:szCs w:val="28"/>
        </w:rPr>
        <w:t>городского округа Московской области</w:t>
      </w:r>
      <w:r w:rsidRPr="00283582">
        <w:rPr>
          <w:b w:val="0"/>
          <w:sz w:val="28"/>
          <w:szCs w:val="28"/>
        </w:rPr>
        <w:t xml:space="preserve"> № </w:t>
      </w:r>
      <w:r w:rsidR="00461C00">
        <w:rPr>
          <w:b w:val="0"/>
          <w:sz w:val="28"/>
          <w:szCs w:val="28"/>
        </w:rPr>
        <w:t>13/1</w:t>
      </w:r>
      <w:r w:rsidRPr="00283582">
        <w:rPr>
          <w:b w:val="0"/>
          <w:sz w:val="28"/>
          <w:szCs w:val="28"/>
        </w:rPr>
        <w:t xml:space="preserve">    от </w:t>
      </w:r>
      <w:r w:rsidR="00461C00">
        <w:rPr>
          <w:b w:val="0"/>
          <w:sz w:val="28"/>
          <w:szCs w:val="28"/>
        </w:rPr>
        <w:t>26.08.2020</w:t>
      </w:r>
      <w:r w:rsidRPr="00283582">
        <w:rPr>
          <w:b w:val="0"/>
          <w:sz w:val="28"/>
          <w:szCs w:val="28"/>
        </w:rPr>
        <w:t xml:space="preserve"> «Об утверждении</w:t>
      </w:r>
      <w:r w:rsidR="00461C00">
        <w:rPr>
          <w:b w:val="0"/>
          <w:sz w:val="28"/>
          <w:szCs w:val="28"/>
        </w:rPr>
        <w:t xml:space="preserve"> Положения о бюджетном процессе в Ленинском городском округе Московской области»,</w:t>
      </w:r>
    </w:p>
    <w:p w:rsidR="004572B4" w:rsidRDefault="004572B4" w:rsidP="004572B4">
      <w:pPr>
        <w:pStyle w:val="ac"/>
        <w:ind w:firstLine="567"/>
        <w:jc w:val="both"/>
        <w:rPr>
          <w:b w:val="0"/>
          <w:sz w:val="28"/>
          <w:szCs w:val="28"/>
        </w:rPr>
      </w:pPr>
    </w:p>
    <w:p w:rsidR="004572B4" w:rsidRPr="00283582" w:rsidRDefault="004572B4" w:rsidP="004572B4">
      <w:pPr>
        <w:pStyle w:val="ac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ПРИКАЗЫВАЮ</w:t>
      </w:r>
      <w:r w:rsidRPr="00283582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:rsidR="004572B4" w:rsidRDefault="004572B4" w:rsidP="004572B4">
      <w:pPr>
        <w:pStyle w:val="ac"/>
        <w:ind w:firstLine="567"/>
        <w:jc w:val="both"/>
        <w:rPr>
          <w:b w:val="0"/>
          <w:sz w:val="28"/>
        </w:rPr>
      </w:pPr>
    </w:p>
    <w:p w:rsidR="004572B4" w:rsidRPr="00A010C1" w:rsidRDefault="004572B4" w:rsidP="004572B4">
      <w:pPr>
        <w:pStyle w:val="ac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1. Утвердить прилагаемый </w:t>
      </w:r>
      <w:r w:rsidRPr="00A010C1">
        <w:rPr>
          <w:b w:val="0"/>
          <w:sz w:val="28"/>
          <w:szCs w:val="28"/>
        </w:rPr>
        <w:t xml:space="preserve">Порядок </w:t>
      </w:r>
      <w:r w:rsidR="00A010C1" w:rsidRPr="00A010C1">
        <w:rPr>
          <w:b w:val="0"/>
          <w:sz w:val="28"/>
          <w:szCs w:val="28"/>
        </w:rPr>
        <w:t xml:space="preserve">санкционирования оплаты денежных обязательств, подлежащих исполнению за счет бюджетных ассигнований по источникам внутреннего финансирования дефицита бюджета </w:t>
      </w:r>
      <w:r w:rsidR="00A010C1">
        <w:rPr>
          <w:b w:val="0"/>
          <w:sz w:val="28"/>
          <w:szCs w:val="28"/>
        </w:rPr>
        <w:t>Ленинского городского округа</w:t>
      </w:r>
      <w:r w:rsidRPr="00A010C1">
        <w:rPr>
          <w:b w:val="0"/>
          <w:sz w:val="28"/>
          <w:szCs w:val="28"/>
        </w:rPr>
        <w:t>.</w:t>
      </w:r>
    </w:p>
    <w:p w:rsidR="004572B4" w:rsidRDefault="00BA07B7" w:rsidP="004572B4">
      <w:pPr>
        <w:pStyle w:val="ac"/>
        <w:ind w:firstLine="567"/>
        <w:jc w:val="both"/>
        <w:rPr>
          <w:b w:val="0"/>
          <w:spacing w:val="-2"/>
          <w:sz w:val="28"/>
          <w:szCs w:val="28"/>
        </w:rPr>
      </w:pPr>
      <w:r w:rsidRPr="00BA07B7">
        <w:rPr>
          <w:b w:val="0"/>
          <w:spacing w:val="-2"/>
          <w:sz w:val="28"/>
          <w:szCs w:val="28"/>
        </w:rPr>
        <w:t>2</w:t>
      </w:r>
      <w:r w:rsidR="004572B4">
        <w:rPr>
          <w:b w:val="0"/>
          <w:spacing w:val="-2"/>
          <w:sz w:val="28"/>
          <w:szCs w:val="28"/>
        </w:rPr>
        <w:t xml:space="preserve">. Начальнику организационно-правового отдела Т.И.Русановой обеспечить размещение приказа в электронном виде на сайте администрации Ленинского </w:t>
      </w:r>
      <w:r w:rsidR="000E7EF7">
        <w:rPr>
          <w:b w:val="0"/>
          <w:spacing w:val="-2"/>
          <w:sz w:val="28"/>
          <w:szCs w:val="28"/>
        </w:rPr>
        <w:t>городского округа</w:t>
      </w:r>
      <w:r w:rsidR="004572B4">
        <w:rPr>
          <w:b w:val="0"/>
          <w:spacing w:val="-2"/>
          <w:sz w:val="28"/>
          <w:szCs w:val="28"/>
        </w:rPr>
        <w:t xml:space="preserve"> Московской области.</w:t>
      </w:r>
    </w:p>
    <w:p w:rsidR="004572B4" w:rsidRPr="00283582" w:rsidRDefault="00BA07B7" w:rsidP="004572B4">
      <w:pPr>
        <w:pStyle w:val="ac"/>
        <w:ind w:firstLine="567"/>
        <w:jc w:val="both"/>
        <w:rPr>
          <w:b w:val="0"/>
          <w:sz w:val="28"/>
        </w:rPr>
      </w:pPr>
      <w:r>
        <w:rPr>
          <w:b w:val="0"/>
          <w:spacing w:val="-2"/>
          <w:sz w:val="28"/>
          <w:szCs w:val="28"/>
        </w:rPr>
        <w:t>3</w:t>
      </w:r>
      <w:r w:rsidR="004572B4">
        <w:rPr>
          <w:b w:val="0"/>
          <w:spacing w:val="-2"/>
          <w:sz w:val="28"/>
          <w:szCs w:val="28"/>
        </w:rPr>
        <w:t>. Контроль за исполнением настоящего приказа оставляю за собой.</w:t>
      </w:r>
    </w:p>
    <w:p w:rsidR="004572B4" w:rsidRPr="00283582" w:rsidRDefault="004572B4" w:rsidP="004572B4">
      <w:pPr>
        <w:pStyle w:val="ac"/>
        <w:ind w:firstLine="567"/>
        <w:jc w:val="both"/>
        <w:rPr>
          <w:b w:val="0"/>
          <w:sz w:val="28"/>
        </w:rPr>
      </w:pPr>
    </w:p>
    <w:p w:rsidR="00C038F5" w:rsidRDefault="00C038F5" w:rsidP="00EA57D0">
      <w:pPr>
        <w:pStyle w:val="aa"/>
      </w:pPr>
    </w:p>
    <w:p w:rsidR="005D5C2E" w:rsidRDefault="005D5C2E" w:rsidP="00EA57D0">
      <w:pPr>
        <w:pStyle w:val="aa"/>
      </w:pPr>
    </w:p>
    <w:p w:rsidR="0040344B" w:rsidRDefault="0040344B" w:rsidP="00EA57D0">
      <w:pPr>
        <w:pStyle w:val="ab"/>
      </w:pPr>
      <w:r>
        <w:t>Заместитель главы администрации-</w:t>
      </w:r>
    </w:p>
    <w:p w:rsidR="00DC1437" w:rsidRDefault="0040344B" w:rsidP="00EA57D0">
      <w:pPr>
        <w:pStyle w:val="ab"/>
      </w:pPr>
      <w:r>
        <w:t xml:space="preserve"> 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C038F5" w:rsidRDefault="00C038F5" w:rsidP="00EA57D0">
      <w:pPr>
        <w:pStyle w:val="ab"/>
      </w:pPr>
      <w:r>
        <w:t xml:space="preserve"> 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AA3CE5" w:rsidRDefault="00AA3CE5"/>
    <w:p w:rsidR="008621EC" w:rsidRDefault="008621EC"/>
    <w:p w:rsidR="000E7EF7" w:rsidRDefault="000E7EF7"/>
    <w:p w:rsidR="000E7EF7" w:rsidRDefault="000E7EF7" w:rsidP="000E7EF7">
      <w:pPr>
        <w:ind w:firstLine="720"/>
      </w:pPr>
    </w:p>
    <w:p w:rsidR="00D3571E" w:rsidRPr="00D3571E" w:rsidRDefault="00D3571E" w:rsidP="00D35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571E">
        <w:rPr>
          <w:rFonts w:ascii="Times New Roman" w:hAnsi="Times New Roman" w:cs="Times New Roman"/>
          <w:sz w:val="24"/>
          <w:szCs w:val="24"/>
        </w:rPr>
        <w:t>Утвержден</w:t>
      </w:r>
    </w:p>
    <w:p w:rsidR="00D3571E" w:rsidRPr="00D3571E" w:rsidRDefault="00D3571E" w:rsidP="00D3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71E">
        <w:rPr>
          <w:rFonts w:ascii="Times New Roman" w:hAnsi="Times New Roman" w:cs="Times New Roman"/>
          <w:sz w:val="24"/>
          <w:szCs w:val="24"/>
        </w:rPr>
        <w:t>Приказом заместителя главы администрации-</w:t>
      </w:r>
    </w:p>
    <w:p w:rsidR="00D3571E" w:rsidRPr="00D3571E" w:rsidRDefault="00D3571E" w:rsidP="00D3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71E">
        <w:rPr>
          <w:rFonts w:ascii="Times New Roman" w:hAnsi="Times New Roman" w:cs="Times New Roman"/>
          <w:sz w:val="24"/>
          <w:szCs w:val="24"/>
        </w:rPr>
        <w:t>начальника Фина</w:t>
      </w:r>
      <w:r w:rsidR="00700AAF">
        <w:rPr>
          <w:rFonts w:ascii="Times New Roman" w:hAnsi="Times New Roman" w:cs="Times New Roman"/>
          <w:sz w:val="24"/>
          <w:szCs w:val="24"/>
        </w:rPr>
        <w:t>нсово-экономического управления</w:t>
      </w:r>
    </w:p>
    <w:p w:rsidR="00D3571E" w:rsidRPr="00D3571E" w:rsidRDefault="00D3571E" w:rsidP="00700A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71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3571E">
        <w:rPr>
          <w:rFonts w:ascii="Times New Roman" w:hAnsi="Times New Roman" w:cs="Times New Roman"/>
          <w:sz w:val="24"/>
          <w:szCs w:val="24"/>
        </w:rPr>
        <w:t xml:space="preserve">                    от </w:t>
      </w:r>
      <w:r w:rsidR="00700AAF">
        <w:rPr>
          <w:rFonts w:ascii="Times New Roman" w:hAnsi="Times New Roman" w:cs="Times New Roman"/>
          <w:sz w:val="24"/>
          <w:szCs w:val="24"/>
        </w:rPr>
        <w:t>30.12.</w:t>
      </w:r>
      <w:r w:rsidRPr="00D3571E">
        <w:rPr>
          <w:rFonts w:ascii="Times New Roman" w:hAnsi="Times New Roman" w:cs="Times New Roman"/>
          <w:sz w:val="24"/>
          <w:szCs w:val="24"/>
        </w:rPr>
        <w:t>202</w:t>
      </w:r>
      <w:r w:rsidR="00700AAF">
        <w:rPr>
          <w:rFonts w:ascii="Times New Roman" w:hAnsi="Times New Roman" w:cs="Times New Roman"/>
          <w:sz w:val="24"/>
          <w:szCs w:val="24"/>
        </w:rPr>
        <w:t>0</w:t>
      </w:r>
      <w:r w:rsidRPr="00D3571E">
        <w:rPr>
          <w:rFonts w:ascii="Times New Roman" w:hAnsi="Times New Roman" w:cs="Times New Roman"/>
          <w:sz w:val="24"/>
          <w:szCs w:val="24"/>
        </w:rPr>
        <w:t xml:space="preserve"> г. №</w:t>
      </w:r>
      <w:r w:rsidR="00700AAF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D3571E" w:rsidRDefault="00D3571E" w:rsidP="00D3571E">
      <w:pPr>
        <w:pStyle w:val="ConsPlusTitle"/>
        <w:jc w:val="center"/>
      </w:pPr>
      <w:bookmarkStart w:id="1" w:name="P35"/>
      <w:bookmarkEnd w:id="1"/>
    </w:p>
    <w:p w:rsidR="00D3571E" w:rsidRDefault="00D3571E" w:rsidP="00D3571E">
      <w:pPr>
        <w:pStyle w:val="ConsPlusTitle"/>
        <w:jc w:val="center"/>
      </w:pPr>
    </w:p>
    <w:p w:rsidR="00D3571E" w:rsidRPr="008E3988" w:rsidRDefault="00D3571E" w:rsidP="00D3571E">
      <w:pPr>
        <w:pStyle w:val="ConsPlusTitle"/>
        <w:jc w:val="center"/>
        <w:rPr>
          <w:rFonts w:ascii="Times New Roman" w:hAnsi="Times New Roman" w:cs="Times New Roman"/>
        </w:rPr>
      </w:pPr>
      <w:r w:rsidRPr="008E3988">
        <w:rPr>
          <w:rFonts w:ascii="Times New Roman" w:hAnsi="Times New Roman" w:cs="Times New Roman"/>
        </w:rPr>
        <w:t>ПОРЯДОК</w:t>
      </w:r>
    </w:p>
    <w:p w:rsidR="00D3571E" w:rsidRPr="008E3988" w:rsidRDefault="00D3571E" w:rsidP="00D3571E">
      <w:pPr>
        <w:pStyle w:val="ConsPlusTitle"/>
        <w:jc w:val="center"/>
        <w:rPr>
          <w:rFonts w:ascii="Times New Roman" w:hAnsi="Times New Roman" w:cs="Times New Roman"/>
        </w:rPr>
      </w:pPr>
      <w:r w:rsidRPr="008E3988">
        <w:rPr>
          <w:rFonts w:ascii="Times New Roman" w:hAnsi="Times New Roman" w:cs="Times New Roman"/>
        </w:rPr>
        <w:t>САНКЦИОНИРОВАНИЯ ОПЛАТЫ ДЕНЕЖНЫХ ОБЯЗАТЕЛЬСТВ, ПОДЛЕЖАЩИХ</w:t>
      </w:r>
    </w:p>
    <w:p w:rsidR="00D3571E" w:rsidRPr="008E3988" w:rsidRDefault="00D3571E" w:rsidP="00D3571E">
      <w:pPr>
        <w:pStyle w:val="ConsPlusTitle"/>
        <w:jc w:val="center"/>
        <w:rPr>
          <w:rFonts w:ascii="Times New Roman" w:hAnsi="Times New Roman" w:cs="Times New Roman"/>
        </w:rPr>
      </w:pPr>
      <w:r w:rsidRPr="008E3988">
        <w:rPr>
          <w:rFonts w:ascii="Times New Roman" w:hAnsi="Times New Roman" w:cs="Times New Roman"/>
        </w:rPr>
        <w:t>ИСПОЛНЕНИЮ ЗА СЧЕТ БЮДЖЕТНЫХ АССИГНОВАНИЙ ПО ИСТОЧНИКАМ</w:t>
      </w:r>
    </w:p>
    <w:p w:rsidR="00D3571E" w:rsidRPr="008E3988" w:rsidRDefault="00D3571E" w:rsidP="00D3571E">
      <w:pPr>
        <w:pStyle w:val="ConsPlusTitle"/>
        <w:jc w:val="center"/>
        <w:rPr>
          <w:rFonts w:ascii="Times New Roman" w:hAnsi="Times New Roman" w:cs="Times New Roman"/>
        </w:rPr>
      </w:pPr>
      <w:r w:rsidRPr="008E3988">
        <w:rPr>
          <w:rFonts w:ascii="Times New Roman" w:hAnsi="Times New Roman" w:cs="Times New Roman"/>
        </w:rPr>
        <w:t>ВНУТРЕННЕГО ФИНАНСИРОВАНИЯ ДЕФИЦИТА БЮДЖЕТА</w:t>
      </w:r>
    </w:p>
    <w:p w:rsidR="00D3571E" w:rsidRPr="008E3988" w:rsidRDefault="008E3988" w:rsidP="00D357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988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</w:p>
    <w:p w:rsidR="00D3571E" w:rsidRPr="008E3988" w:rsidRDefault="00D3571E" w:rsidP="00D3571E">
      <w:pPr>
        <w:pStyle w:val="ConsPlusNormal"/>
        <w:jc w:val="both"/>
        <w:rPr>
          <w:sz w:val="24"/>
          <w:szCs w:val="24"/>
        </w:rPr>
      </w:pPr>
    </w:p>
    <w:p w:rsidR="00D3571E" w:rsidRPr="00FC503A" w:rsidRDefault="00D3571E" w:rsidP="00D35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3A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</w:t>
      </w:r>
      <w:r w:rsidRPr="00AE2DDD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8" w:history="1">
        <w:r w:rsidRPr="00B32EB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219.2</w:t>
        </w:r>
      </w:hyperlink>
      <w:r w:rsidRPr="00B32EB6">
        <w:rPr>
          <w:rFonts w:ascii="Times New Roman" w:hAnsi="Times New Roman" w:cs="Times New Roman"/>
          <w:sz w:val="24"/>
          <w:szCs w:val="24"/>
        </w:rPr>
        <w:t xml:space="preserve"> </w:t>
      </w:r>
      <w:r w:rsidRPr="00AE2DDD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и устанавливает порядок санкционирования </w:t>
      </w:r>
      <w:r w:rsidR="007A64AB" w:rsidRPr="00AE2DDD">
        <w:rPr>
          <w:rFonts w:ascii="Times New Roman" w:hAnsi="Times New Roman" w:cs="Times New Roman"/>
          <w:sz w:val="24"/>
          <w:szCs w:val="24"/>
        </w:rPr>
        <w:t>Финансово-экономическим управлением администрации Ленинского городского округа</w:t>
      </w:r>
      <w:r w:rsidRPr="00AE2DDD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FC503A">
        <w:rPr>
          <w:rFonts w:ascii="Times New Roman" w:hAnsi="Times New Roman" w:cs="Times New Roman"/>
          <w:sz w:val="24"/>
          <w:szCs w:val="24"/>
        </w:rPr>
        <w:t xml:space="preserve">- </w:t>
      </w:r>
      <w:r w:rsidR="007A64AB" w:rsidRPr="00FC503A">
        <w:rPr>
          <w:rFonts w:ascii="Times New Roman" w:hAnsi="Times New Roman" w:cs="Times New Roman"/>
          <w:sz w:val="24"/>
          <w:szCs w:val="24"/>
        </w:rPr>
        <w:t>Управление</w:t>
      </w:r>
      <w:r w:rsidRPr="00FC503A">
        <w:rPr>
          <w:rFonts w:ascii="Times New Roman" w:hAnsi="Times New Roman" w:cs="Times New Roman"/>
          <w:sz w:val="24"/>
          <w:szCs w:val="24"/>
        </w:rPr>
        <w:t xml:space="preserve">) оплаты за счет средств бюджета </w:t>
      </w:r>
      <w:r w:rsidR="007A64AB" w:rsidRPr="00FC503A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  <w:r w:rsidRPr="00FC503A">
        <w:rPr>
          <w:rFonts w:ascii="Times New Roman" w:hAnsi="Times New Roman" w:cs="Times New Roman"/>
          <w:sz w:val="24"/>
          <w:szCs w:val="24"/>
        </w:rPr>
        <w:t xml:space="preserve"> денежных обязательств администраторов источников внутреннего финансирования дефицита бюджета </w:t>
      </w:r>
      <w:r w:rsidR="00DD391F" w:rsidRPr="00FC503A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Pr="00FC503A">
        <w:rPr>
          <w:rFonts w:ascii="Times New Roman" w:hAnsi="Times New Roman" w:cs="Times New Roman"/>
          <w:sz w:val="24"/>
          <w:szCs w:val="24"/>
        </w:rPr>
        <w:t>, (далее соответственно - денежные обязательства, администратор источников внутреннего финансирования дефицита бюджета).</w:t>
      </w:r>
    </w:p>
    <w:p w:rsidR="00D3571E" w:rsidRPr="0034352A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52A">
        <w:rPr>
          <w:rFonts w:ascii="Times New Roman" w:hAnsi="Times New Roman" w:cs="Times New Roman"/>
          <w:sz w:val="24"/>
          <w:szCs w:val="24"/>
        </w:rPr>
        <w:t>2. При санкционировании оплаты денежных обязательств по выплатам по источникам внутреннего финансирования дефицита бюджета документооборот между администратором источников внутреннего финансирования дефицита бюджета и</w:t>
      </w:r>
      <w:r w:rsidR="0055447D" w:rsidRPr="0034352A"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Pr="0034352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hyperlink r:id="rId9" w:history="1">
        <w:r w:rsidRPr="0034352A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пунктами 1.3</w:t>
        </w:r>
      </w:hyperlink>
      <w:r w:rsidRPr="0034352A">
        <w:rPr>
          <w:rFonts w:ascii="Times New Roman" w:hAnsi="Times New Roman" w:cs="Times New Roman"/>
          <w:sz w:val="24"/>
          <w:szCs w:val="24"/>
        </w:rPr>
        <w:t xml:space="preserve"> Порядка исполнения бюджета </w:t>
      </w:r>
      <w:r w:rsidR="00197285" w:rsidRPr="0034352A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Московской области по </w:t>
      </w:r>
      <w:r w:rsidRPr="0034352A">
        <w:rPr>
          <w:rFonts w:ascii="Times New Roman" w:hAnsi="Times New Roman" w:cs="Times New Roman"/>
          <w:sz w:val="24"/>
          <w:szCs w:val="24"/>
        </w:rPr>
        <w:t xml:space="preserve">расходам, утвержденного </w:t>
      </w:r>
      <w:r w:rsidR="00197285" w:rsidRPr="0034352A">
        <w:rPr>
          <w:rFonts w:ascii="Times New Roman" w:hAnsi="Times New Roman" w:cs="Times New Roman"/>
          <w:sz w:val="24"/>
          <w:szCs w:val="24"/>
        </w:rPr>
        <w:t>Приказом заместителя главы администрации-начальника Финансово-экономического управления от 24.12.2020 № 53 «Об утверждении Порядка исполнения бюджета Ленинского городского округа Московской области по расходам»</w:t>
      </w:r>
      <w:r w:rsidRPr="0034352A">
        <w:rPr>
          <w:rFonts w:ascii="Times New Roman" w:hAnsi="Times New Roman" w:cs="Times New Roman"/>
          <w:sz w:val="24"/>
          <w:szCs w:val="24"/>
        </w:rPr>
        <w:t xml:space="preserve"> (далее - Порядок исполнения бюджета по расходам).</w:t>
      </w:r>
    </w:p>
    <w:p w:rsidR="00D3571E" w:rsidRPr="00766944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944">
        <w:rPr>
          <w:rFonts w:ascii="Times New Roman" w:hAnsi="Times New Roman" w:cs="Times New Roman"/>
          <w:sz w:val="24"/>
          <w:szCs w:val="24"/>
        </w:rPr>
        <w:t xml:space="preserve">3. Операции по выплатам по источникам внутреннего финансирования дефицита бюджета  отражаются на лицевом счете администратора источников внутреннего финансирования дефицита бюджета, открытом администратору источников внутреннего финансирования дефицита бюджета в </w:t>
      </w:r>
      <w:r w:rsidR="002F5407" w:rsidRPr="00766944">
        <w:rPr>
          <w:rFonts w:ascii="Times New Roman" w:hAnsi="Times New Roman" w:cs="Times New Roman"/>
          <w:sz w:val="24"/>
          <w:szCs w:val="24"/>
        </w:rPr>
        <w:t>Управлении</w:t>
      </w:r>
      <w:r w:rsidR="00766944" w:rsidRPr="00766944">
        <w:rPr>
          <w:rFonts w:ascii="Times New Roman" w:hAnsi="Times New Roman" w:cs="Times New Roman"/>
          <w:sz w:val="24"/>
          <w:szCs w:val="24"/>
        </w:rPr>
        <w:t>.</w:t>
      </w:r>
      <w:r w:rsidR="002F5407" w:rsidRPr="00766944">
        <w:rPr>
          <w:rFonts w:ascii="Times New Roman" w:hAnsi="Times New Roman" w:cs="Times New Roman"/>
          <w:sz w:val="24"/>
          <w:szCs w:val="24"/>
        </w:rPr>
        <w:t xml:space="preserve"> </w:t>
      </w:r>
      <w:r w:rsidRPr="00766944">
        <w:rPr>
          <w:rFonts w:ascii="Times New Roman" w:hAnsi="Times New Roman" w:cs="Times New Roman"/>
          <w:sz w:val="24"/>
          <w:szCs w:val="24"/>
        </w:rPr>
        <w:t>(далее - лицевой счет администратора источников внутреннего финансирования дефицита бюджета).</w:t>
      </w:r>
    </w:p>
    <w:p w:rsidR="00D3571E" w:rsidRPr="005872D1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2D1">
        <w:rPr>
          <w:rFonts w:ascii="Times New Roman" w:hAnsi="Times New Roman" w:cs="Times New Roman"/>
          <w:sz w:val="24"/>
          <w:szCs w:val="24"/>
        </w:rPr>
        <w:t xml:space="preserve">4. Оплата денежных обязательств, подлежащих исполнению за счет бюджетных ассигнований по источникам внутреннего </w:t>
      </w:r>
      <w:r w:rsidR="005872D1" w:rsidRPr="005872D1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Pr="005872D1">
        <w:rPr>
          <w:rFonts w:ascii="Times New Roman" w:hAnsi="Times New Roman" w:cs="Times New Roman"/>
          <w:sz w:val="24"/>
          <w:szCs w:val="24"/>
        </w:rPr>
        <w:t xml:space="preserve">, осуществляется в пределах бюджетных ассигнований по источникам внутреннего финансирования дефицита бюджета </w:t>
      </w:r>
      <w:r w:rsidR="005872D1" w:rsidRPr="005872D1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Pr="005872D1">
        <w:rPr>
          <w:rFonts w:ascii="Times New Roman" w:hAnsi="Times New Roman" w:cs="Times New Roman"/>
          <w:sz w:val="24"/>
          <w:szCs w:val="24"/>
        </w:rPr>
        <w:t xml:space="preserve">, предусмотренных в бюджете </w:t>
      </w:r>
      <w:r w:rsidR="005872D1" w:rsidRPr="005872D1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Pr="005872D1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на плановый период.</w:t>
      </w:r>
    </w:p>
    <w:p w:rsidR="00D3571E" w:rsidRPr="0092180F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92180F">
        <w:rPr>
          <w:rFonts w:ascii="Times New Roman" w:hAnsi="Times New Roman" w:cs="Times New Roman"/>
          <w:sz w:val="24"/>
          <w:szCs w:val="24"/>
        </w:rPr>
        <w:t xml:space="preserve">5. Для санкционирования оплаты денежных обязательств по выплатам по источникам внутреннего финансирования дефицита бюджета администратор источников внутреннего финансирования дефицита бюджета представляет в </w:t>
      </w:r>
      <w:r w:rsidR="0092180F" w:rsidRPr="0092180F">
        <w:rPr>
          <w:rFonts w:ascii="Times New Roman" w:hAnsi="Times New Roman" w:cs="Times New Roman"/>
          <w:sz w:val="24"/>
          <w:szCs w:val="24"/>
        </w:rPr>
        <w:t>Управление</w:t>
      </w:r>
      <w:r w:rsidRPr="0092180F">
        <w:rPr>
          <w:rFonts w:ascii="Times New Roman" w:hAnsi="Times New Roman" w:cs="Times New Roman"/>
          <w:sz w:val="24"/>
          <w:szCs w:val="24"/>
        </w:rPr>
        <w:t xml:space="preserve"> платежное поручение по форме, установленной </w:t>
      </w:r>
      <w:hyperlink r:id="rId10" w:history="1">
        <w:r w:rsidRPr="009421C9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9421C9">
        <w:rPr>
          <w:rFonts w:ascii="Times New Roman" w:hAnsi="Times New Roman" w:cs="Times New Roman"/>
          <w:sz w:val="24"/>
          <w:szCs w:val="24"/>
        </w:rPr>
        <w:t xml:space="preserve"> </w:t>
      </w:r>
      <w:r w:rsidRPr="0092180F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от 19.06.2012 N 383-П "О правилах осуществления перевода денежных средств" (далее - платежный документ).</w:t>
      </w:r>
    </w:p>
    <w:p w:rsidR="00D3571E" w:rsidRDefault="00D3571E" w:rsidP="00D3571E">
      <w:pPr>
        <w:pStyle w:val="ConsPlusNormal"/>
        <w:spacing w:before="220"/>
        <w:ind w:firstLine="540"/>
        <w:jc w:val="both"/>
      </w:pPr>
      <w:r w:rsidRPr="00BE2602">
        <w:rPr>
          <w:rFonts w:ascii="Times New Roman" w:hAnsi="Times New Roman" w:cs="Times New Roman"/>
          <w:sz w:val="24"/>
          <w:szCs w:val="24"/>
        </w:rPr>
        <w:t xml:space="preserve">6. </w:t>
      </w:r>
      <w:r w:rsidR="00BE2602" w:rsidRPr="00BE2602">
        <w:rPr>
          <w:rFonts w:ascii="Times New Roman" w:hAnsi="Times New Roman" w:cs="Times New Roman"/>
          <w:sz w:val="24"/>
          <w:szCs w:val="24"/>
        </w:rPr>
        <w:t>Управление</w:t>
      </w:r>
      <w:r w:rsidRPr="00BE2602">
        <w:rPr>
          <w:rFonts w:ascii="Times New Roman" w:hAnsi="Times New Roman" w:cs="Times New Roman"/>
          <w:sz w:val="24"/>
          <w:szCs w:val="24"/>
        </w:rPr>
        <w:t xml:space="preserve"> проверяет платежный документ, представленный администратором источников внутреннего финансирования дефицита бюджета в соответствии с </w:t>
      </w:r>
      <w:hyperlink r:id="rId11" w:anchor="P45" w:history="1">
        <w:r w:rsidRPr="00BE260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</w:t>
        </w:r>
      </w:hyperlink>
      <w:r w:rsidRPr="00BE2602">
        <w:rPr>
          <w:rFonts w:ascii="Times New Roman" w:hAnsi="Times New Roman" w:cs="Times New Roman"/>
          <w:sz w:val="24"/>
          <w:szCs w:val="24"/>
        </w:rPr>
        <w:t xml:space="preserve"> настоящего Порядка, на соответствие установленной форме, наличие в нем реквизитов и показателей, предусмотренных </w:t>
      </w:r>
      <w:hyperlink r:id="rId12" w:anchor="P47" w:history="1">
        <w:r w:rsidRPr="00BE260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</w:t>
        </w:r>
      </w:hyperlink>
      <w:r w:rsidRPr="00BE2602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соответствие требованиям, установленным </w:t>
      </w:r>
      <w:hyperlink r:id="rId13" w:anchor="P52" w:history="1">
        <w:r w:rsidRPr="00BE260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</w:t>
        </w:r>
      </w:hyperlink>
      <w:r w:rsidRPr="00BE2602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t>.</w:t>
      </w:r>
    </w:p>
    <w:p w:rsidR="00D3571E" w:rsidRPr="005D47E8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5D47E8">
        <w:rPr>
          <w:rFonts w:ascii="Times New Roman" w:hAnsi="Times New Roman" w:cs="Times New Roman"/>
          <w:sz w:val="24"/>
          <w:szCs w:val="24"/>
        </w:rPr>
        <w:t xml:space="preserve">7. Платежный документ проверяется </w:t>
      </w:r>
      <w:r w:rsidR="005D47E8" w:rsidRPr="005D47E8">
        <w:rPr>
          <w:rFonts w:ascii="Times New Roman" w:hAnsi="Times New Roman" w:cs="Times New Roman"/>
          <w:sz w:val="24"/>
          <w:szCs w:val="24"/>
        </w:rPr>
        <w:t>Управлением</w:t>
      </w:r>
      <w:r w:rsidRPr="005D47E8">
        <w:rPr>
          <w:rFonts w:ascii="Times New Roman" w:hAnsi="Times New Roman" w:cs="Times New Roman"/>
          <w:sz w:val="24"/>
          <w:szCs w:val="24"/>
        </w:rPr>
        <w:t xml:space="preserve"> на наличие в нем следующих реквизитов и показателей:</w:t>
      </w:r>
    </w:p>
    <w:p w:rsidR="00D3571E" w:rsidRPr="005D47E8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7E8">
        <w:rPr>
          <w:rFonts w:ascii="Times New Roman" w:hAnsi="Times New Roman" w:cs="Times New Roman"/>
          <w:sz w:val="24"/>
          <w:szCs w:val="24"/>
        </w:rPr>
        <w:lastRenderedPageBreak/>
        <w:t>1) номера лицевого счета администратора источников внутреннего финансирования дефицита бюджета;</w:t>
      </w:r>
    </w:p>
    <w:p w:rsidR="00D3571E" w:rsidRPr="005D47E8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7E8">
        <w:rPr>
          <w:rFonts w:ascii="Times New Roman" w:hAnsi="Times New Roman" w:cs="Times New Roman"/>
          <w:sz w:val="24"/>
          <w:szCs w:val="24"/>
        </w:rPr>
        <w:t>2) кодов классификации источников финансирования дефицита бюджета, по которым необходимо провести кассовую выплату, а также текстового назначения платежа;</w:t>
      </w:r>
    </w:p>
    <w:p w:rsidR="00D3571E" w:rsidRPr="005D47E8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7E8">
        <w:rPr>
          <w:rFonts w:ascii="Times New Roman" w:hAnsi="Times New Roman" w:cs="Times New Roman"/>
          <w:sz w:val="24"/>
          <w:szCs w:val="24"/>
        </w:rPr>
        <w:t>3) суммы кассовой выплаты в валюте Российской Федерации;</w:t>
      </w:r>
    </w:p>
    <w:p w:rsidR="00D3571E" w:rsidRPr="005D47E8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7E8">
        <w:rPr>
          <w:rFonts w:ascii="Times New Roman" w:hAnsi="Times New Roman" w:cs="Times New Roman"/>
          <w:sz w:val="24"/>
          <w:szCs w:val="24"/>
        </w:rPr>
        <w:t>4)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документу.</w:t>
      </w:r>
    </w:p>
    <w:p w:rsidR="00D3571E" w:rsidRPr="00797CD3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2"/>
      <w:bookmarkEnd w:id="4"/>
      <w:r w:rsidRPr="00797CD3">
        <w:rPr>
          <w:rFonts w:ascii="Times New Roman" w:hAnsi="Times New Roman" w:cs="Times New Roman"/>
          <w:sz w:val="24"/>
          <w:szCs w:val="24"/>
        </w:rPr>
        <w:t xml:space="preserve">8. При санкционировании оплаты денежных обязательств по выплатам по источникам внутреннего финансирования дефицита бюджета </w:t>
      </w:r>
      <w:r w:rsidR="00797CD3" w:rsidRPr="00797CD3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Pr="00797CD3">
        <w:rPr>
          <w:rFonts w:ascii="Times New Roman" w:hAnsi="Times New Roman" w:cs="Times New Roman"/>
          <w:sz w:val="24"/>
          <w:szCs w:val="24"/>
        </w:rPr>
        <w:t xml:space="preserve"> платежный документ проверяется </w:t>
      </w:r>
      <w:r w:rsidR="00797CD3" w:rsidRPr="00797CD3">
        <w:rPr>
          <w:rFonts w:ascii="Times New Roman" w:hAnsi="Times New Roman" w:cs="Times New Roman"/>
          <w:sz w:val="24"/>
          <w:szCs w:val="24"/>
        </w:rPr>
        <w:t>Управлением</w:t>
      </w:r>
      <w:r w:rsidRPr="00797CD3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D3571E" w:rsidRPr="00906ECA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ECA">
        <w:rPr>
          <w:rFonts w:ascii="Times New Roman" w:hAnsi="Times New Roman" w:cs="Times New Roman"/>
          <w:sz w:val="24"/>
          <w:szCs w:val="24"/>
        </w:rPr>
        <w:t>1) соответствие указанных в платежном документе кодов классификации источников финансирования дефицита бюджета кодам классификации источников финансирования дефицита бюджета, действующим в текущем финансовом году на момент представления платежного документа;</w:t>
      </w:r>
    </w:p>
    <w:p w:rsidR="00D3571E" w:rsidRPr="00906ECA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ECA">
        <w:rPr>
          <w:rFonts w:ascii="Times New Roman" w:hAnsi="Times New Roman" w:cs="Times New Roman"/>
          <w:sz w:val="24"/>
          <w:szCs w:val="24"/>
        </w:rPr>
        <w:t>2) соответствие указанных в платежном документе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D3571E" w:rsidRPr="00B749CC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9CC">
        <w:rPr>
          <w:rFonts w:ascii="Times New Roman" w:hAnsi="Times New Roman" w:cs="Times New Roman"/>
          <w:sz w:val="24"/>
          <w:szCs w:val="24"/>
        </w:rPr>
        <w:t>3) непревышение по коду классификации источников финансирования дефицита бюджета суммы кассовой выплаты, указанной в платежном документе, над суммой неиспользованного остатка бюджетных ассигнований, учтенного на лицевом счете администратора источников внутреннего финансирования дефицита бюджета.</w:t>
      </w:r>
    </w:p>
    <w:p w:rsidR="00D3571E" w:rsidRPr="00881A07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A07">
        <w:rPr>
          <w:rFonts w:ascii="Times New Roman" w:hAnsi="Times New Roman" w:cs="Times New Roman"/>
          <w:sz w:val="24"/>
          <w:szCs w:val="24"/>
        </w:rPr>
        <w:t xml:space="preserve">9. </w:t>
      </w:r>
      <w:r w:rsidR="00881A07" w:rsidRPr="00881A07">
        <w:rPr>
          <w:rFonts w:ascii="Times New Roman" w:hAnsi="Times New Roman" w:cs="Times New Roman"/>
          <w:sz w:val="24"/>
          <w:szCs w:val="24"/>
        </w:rPr>
        <w:t>Управление</w:t>
      </w:r>
      <w:r w:rsidRPr="00881A07">
        <w:rPr>
          <w:rFonts w:ascii="Times New Roman" w:hAnsi="Times New Roman" w:cs="Times New Roman"/>
          <w:sz w:val="24"/>
          <w:szCs w:val="24"/>
        </w:rPr>
        <w:t xml:space="preserve"> осуществляет процедуры санкционирования оплаты денежных обязательств в срок не позднее трех рабочих дней со дня представления администратором источников внутреннего финансирования дефицита бюджета платежного документа в соответствии с настоящим Порядком.</w:t>
      </w:r>
    </w:p>
    <w:p w:rsidR="00D3571E" w:rsidRPr="00A50253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253">
        <w:rPr>
          <w:rFonts w:ascii="Times New Roman" w:hAnsi="Times New Roman" w:cs="Times New Roman"/>
          <w:sz w:val="24"/>
          <w:szCs w:val="24"/>
        </w:rPr>
        <w:t xml:space="preserve">10. При положительном результате проверки платежного документа, представленного администратором источников внутреннего финансирования дефицита бюджета в соответствии с настоящим Порядком, санкционирование оплаты денежных обязательств осуществляется в форме совершения  разрешительной </w:t>
      </w:r>
      <w:r w:rsidR="00A50253" w:rsidRPr="00A50253">
        <w:rPr>
          <w:rFonts w:ascii="Times New Roman" w:hAnsi="Times New Roman" w:cs="Times New Roman"/>
          <w:sz w:val="24"/>
          <w:szCs w:val="24"/>
        </w:rPr>
        <w:t>подписи</w:t>
      </w:r>
      <w:r w:rsidRPr="00A50253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r:id="rId14" w:history="1">
        <w:r w:rsidRPr="00A5025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3.1</w:t>
        </w:r>
      </w:hyperlink>
      <w:r w:rsidR="00A50253" w:rsidRPr="00A5025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Pr="00A50253">
        <w:rPr>
          <w:rFonts w:ascii="Times New Roman" w:hAnsi="Times New Roman" w:cs="Times New Roman"/>
          <w:sz w:val="24"/>
          <w:szCs w:val="24"/>
        </w:rPr>
        <w:t xml:space="preserve"> Порядка исполнения бюджета по расходам.</w:t>
      </w:r>
    </w:p>
    <w:p w:rsidR="00D3571E" w:rsidRPr="00FB3C41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C41">
        <w:rPr>
          <w:rFonts w:ascii="Times New Roman" w:hAnsi="Times New Roman" w:cs="Times New Roman"/>
          <w:sz w:val="24"/>
          <w:szCs w:val="24"/>
        </w:rPr>
        <w:t xml:space="preserve">11. При отрицательном результате проверки платежного документа, представленного администратором источников внутреннего финансирования дефицита бюджета в соответствии с настоящим Порядком, уполномоченный работник </w:t>
      </w:r>
      <w:r w:rsidR="00FB3C41" w:rsidRPr="00FB3C41">
        <w:rPr>
          <w:rFonts w:ascii="Times New Roman" w:hAnsi="Times New Roman" w:cs="Times New Roman"/>
          <w:sz w:val="24"/>
          <w:szCs w:val="24"/>
        </w:rPr>
        <w:t>Управления</w:t>
      </w:r>
      <w:r w:rsidRPr="00FB3C41">
        <w:rPr>
          <w:rFonts w:ascii="Times New Roman" w:hAnsi="Times New Roman" w:cs="Times New Roman"/>
          <w:sz w:val="24"/>
          <w:szCs w:val="24"/>
        </w:rPr>
        <w:t xml:space="preserve"> отказывает в санкционировании оплаты денежных обязательств в порядке, установленном </w:t>
      </w:r>
      <w:hyperlink r:id="rId15" w:history="1">
        <w:r w:rsidRPr="00FB3C41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3.1</w:t>
        </w:r>
      </w:hyperlink>
      <w:r w:rsidR="00FB3C41" w:rsidRPr="00FB3C4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FB3C41">
        <w:rPr>
          <w:rFonts w:ascii="Times New Roman" w:hAnsi="Times New Roman" w:cs="Times New Roman"/>
          <w:sz w:val="24"/>
          <w:szCs w:val="24"/>
        </w:rPr>
        <w:t xml:space="preserve"> Порядка исполнения бюджета по расходам.</w:t>
      </w:r>
    </w:p>
    <w:p w:rsidR="00D3571E" w:rsidRPr="00130417" w:rsidRDefault="00D3571E" w:rsidP="00D35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417">
        <w:rPr>
          <w:rFonts w:ascii="Times New Roman" w:hAnsi="Times New Roman" w:cs="Times New Roman"/>
          <w:sz w:val="24"/>
          <w:szCs w:val="24"/>
        </w:rPr>
        <w:t xml:space="preserve">12. Ответственность за нарушение требований законодательства Российской Федерации при принятии и исполнении денежных обязательств, за недостоверность представленных в </w:t>
      </w:r>
      <w:r w:rsidR="00130417" w:rsidRPr="00130417">
        <w:rPr>
          <w:rFonts w:ascii="Times New Roman" w:hAnsi="Times New Roman" w:cs="Times New Roman"/>
          <w:sz w:val="24"/>
          <w:szCs w:val="24"/>
        </w:rPr>
        <w:t>Управление</w:t>
      </w:r>
      <w:r w:rsidRPr="00130417">
        <w:rPr>
          <w:rFonts w:ascii="Times New Roman" w:hAnsi="Times New Roman" w:cs="Times New Roman"/>
          <w:sz w:val="24"/>
          <w:szCs w:val="24"/>
        </w:rPr>
        <w:t xml:space="preserve"> документов несет администратор источников внутреннего финансирования дефицита бюджета.</w:t>
      </w:r>
    </w:p>
    <w:p w:rsidR="00D3571E" w:rsidRDefault="00D3571E" w:rsidP="00D3571E">
      <w:pPr>
        <w:pStyle w:val="ConsPlusNormal"/>
        <w:jc w:val="both"/>
      </w:pPr>
    </w:p>
    <w:p w:rsidR="00D3571E" w:rsidRDefault="00D3571E" w:rsidP="00D3571E">
      <w:pPr>
        <w:pStyle w:val="ConsPlusNormal"/>
        <w:jc w:val="both"/>
      </w:pPr>
    </w:p>
    <w:p w:rsidR="00D3571E" w:rsidRDefault="00D3571E"/>
    <w:p w:rsidR="00D3571E" w:rsidRDefault="00D3571E"/>
    <w:p w:rsidR="00D3571E" w:rsidRDefault="00D3571E"/>
    <w:p w:rsidR="00D3571E" w:rsidRDefault="00D3571E"/>
    <w:p w:rsidR="00D3571E" w:rsidRDefault="00D3571E"/>
    <w:p w:rsidR="00D3571E" w:rsidRDefault="00D3571E"/>
    <w:sectPr w:rsidR="00D3571E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4B" w:rsidRDefault="0040344B">
      <w:r>
        <w:separator/>
      </w:r>
    </w:p>
  </w:endnote>
  <w:endnote w:type="continuationSeparator" w:id="0">
    <w:p w:rsidR="0040344B" w:rsidRDefault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4B" w:rsidRDefault="0040344B">
      <w:r>
        <w:separator/>
      </w:r>
    </w:p>
  </w:footnote>
  <w:footnote w:type="continuationSeparator" w:id="0">
    <w:p w:rsidR="0040344B" w:rsidRDefault="004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8674A"/>
    <w:rsid w:val="000E7EF7"/>
    <w:rsid w:val="00105358"/>
    <w:rsid w:val="00115ADF"/>
    <w:rsid w:val="00130417"/>
    <w:rsid w:val="00157F44"/>
    <w:rsid w:val="00197285"/>
    <w:rsid w:val="001B66AF"/>
    <w:rsid w:val="001E0678"/>
    <w:rsid w:val="00203966"/>
    <w:rsid w:val="0023252A"/>
    <w:rsid w:val="002818DB"/>
    <w:rsid w:val="00297992"/>
    <w:rsid w:val="002C4237"/>
    <w:rsid w:val="002F5407"/>
    <w:rsid w:val="00300E46"/>
    <w:rsid w:val="0033266A"/>
    <w:rsid w:val="0034352A"/>
    <w:rsid w:val="00382029"/>
    <w:rsid w:val="003C313D"/>
    <w:rsid w:val="003F289D"/>
    <w:rsid w:val="0040344B"/>
    <w:rsid w:val="00446F30"/>
    <w:rsid w:val="004572B4"/>
    <w:rsid w:val="00461C00"/>
    <w:rsid w:val="00483C45"/>
    <w:rsid w:val="004908DB"/>
    <w:rsid w:val="004D37DD"/>
    <w:rsid w:val="004D3DDA"/>
    <w:rsid w:val="00500F84"/>
    <w:rsid w:val="00520370"/>
    <w:rsid w:val="0053073F"/>
    <w:rsid w:val="00544BCE"/>
    <w:rsid w:val="0055447D"/>
    <w:rsid w:val="005753DC"/>
    <w:rsid w:val="005872D1"/>
    <w:rsid w:val="005D47E8"/>
    <w:rsid w:val="005D4FD6"/>
    <w:rsid w:val="005D5C2E"/>
    <w:rsid w:val="005D723D"/>
    <w:rsid w:val="005E4460"/>
    <w:rsid w:val="006149F4"/>
    <w:rsid w:val="00666F50"/>
    <w:rsid w:val="00694A27"/>
    <w:rsid w:val="006A2079"/>
    <w:rsid w:val="006F30E1"/>
    <w:rsid w:val="00700AAF"/>
    <w:rsid w:val="007019B7"/>
    <w:rsid w:val="007649C0"/>
    <w:rsid w:val="00766944"/>
    <w:rsid w:val="0077241D"/>
    <w:rsid w:val="00784E1D"/>
    <w:rsid w:val="00795A0F"/>
    <w:rsid w:val="00797CD3"/>
    <w:rsid w:val="007A64AB"/>
    <w:rsid w:val="007D0435"/>
    <w:rsid w:val="007E1EEA"/>
    <w:rsid w:val="00826003"/>
    <w:rsid w:val="00840740"/>
    <w:rsid w:val="008621EC"/>
    <w:rsid w:val="008760C6"/>
    <w:rsid w:val="00881A07"/>
    <w:rsid w:val="00886975"/>
    <w:rsid w:val="00887FB6"/>
    <w:rsid w:val="00894B17"/>
    <w:rsid w:val="008C4423"/>
    <w:rsid w:val="008E3988"/>
    <w:rsid w:val="00906ECA"/>
    <w:rsid w:val="0092180F"/>
    <w:rsid w:val="009232C5"/>
    <w:rsid w:val="00930767"/>
    <w:rsid w:val="009421C9"/>
    <w:rsid w:val="009728C9"/>
    <w:rsid w:val="009855C9"/>
    <w:rsid w:val="009A25DD"/>
    <w:rsid w:val="009D002E"/>
    <w:rsid w:val="009E54F9"/>
    <w:rsid w:val="00A010C1"/>
    <w:rsid w:val="00A33769"/>
    <w:rsid w:val="00A50253"/>
    <w:rsid w:val="00A60295"/>
    <w:rsid w:val="00A7771A"/>
    <w:rsid w:val="00A81748"/>
    <w:rsid w:val="00A8370A"/>
    <w:rsid w:val="00AA3CE5"/>
    <w:rsid w:val="00AC316F"/>
    <w:rsid w:val="00AE2DDD"/>
    <w:rsid w:val="00B23555"/>
    <w:rsid w:val="00B26C3B"/>
    <w:rsid w:val="00B317A3"/>
    <w:rsid w:val="00B32EB6"/>
    <w:rsid w:val="00B749CC"/>
    <w:rsid w:val="00BA07B7"/>
    <w:rsid w:val="00BD28EB"/>
    <w:rsid w:val="00BE2602"/>
    <w:rsid w:val="00C038F5"/>
    <w:rsid w:val="00C2086F"/>
    <w:rsid w:val="00C25E23"/>
    <w:rsid w:val="00CA077E"/>
    <w:rsid w:val="00CA524D"/>
    <w:rsid w:val="00D3571E"/>
    <w:rsid w:val="00D3758B"/>
    <w:rsid w:val="00D70BE2"/>
    <w:rsid w:val="00D846DA"/>
    <w:rsid w:val="00D87CD1"/>
    <w:rsid w:val="00DC1437"/>
    <w:rsid w:val="00DD391F"/>
    <w:rsid w:val="00DE36CA"/>
    <w:rsid w:val="00E446EF"/>
    <w:rsid w:val="00E52322"/>
    <w:rsid w:val="00E75A0D"/>
    <w:rsid w:val="00E872B0"/>
    <w:rsid w:val="00EA57D0"/>
    <w:rsid w:val="00EF5AC3"/>
    <w:rsid w:val="00F504F8"/>
    <w:rsid w:val="00FB3C41"/>
    <w:rsid w:val="00FC3673"/>
    <w:rsid w:val="00FC503A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4572B4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4572B4"/>
    <w:rPr>
      <w:b/>
      <w:sz w:val="36"/>
    </w:rPr>
  </w:style>
  <w:style w:type="paragraph" w:styleId="ae">
    <w:name w:val="Balloon Text"/>
    <w:basedOn w:val="a"/>
    <w:link w:val="af"/>
    <w:rsid w:val="0010535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1053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357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57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D35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2B0D79C317B8D1C1E672CEBEBE6779DB56421A179E5A9C3A28689417B5FF0D0445B2F4BF5368A9D15E41DBA993804BC25C9C6E45DN3c6I" TargetMode="External"/><Relationship Id="rId13" Type="http://schemas.openxmlformats.org/officeDocument/2006/relationships/hyperlink" Target="file:///K:\&#1055;&#1054;&#1056;&#1071;&#1044;&#1050;&#1048;\&#1055;&#1086;&#1088;&#1103;&#1076;&#1082;&#1080;%202021\&#1057;&#1072;&#1085;&#1082;&#1094;&#1080;&#1086;&#1085;&#1080;&#1088;&#1086;&#1074;&#1072;&#1085;&#1080;&#1077;%20&#1079;&#1072;%20&#1089;&#1095;&#1077;&#1090;%20&#1080;&#1089;&#1090;&#1086;&#1095;&#1085;&#1080;&#1082;&#1086;&#1074;\25&#1056;&#1042;-12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K:\&#1055;&#1054;&#1056;&#1071;&#1044;&#1050;&#1048;\&#1055;&#1086;&#1088;&#1103;&#1076;&#1082;&#1080;%202021\&#1057;&#1072;&#1085;&#1082;&#1094;&#1080;&#1086;&#1085;&#1080;&#1088;&#1086;&#1074;&#1072;&#1085;&#1080;&#1077;%20&#1079;&#1072;%20&#1089;&#1095;&#1077;&#1090;%20&#1080;&#1089;&#1090;&#1086;&#1095;&#1085;&#1080;&#1082;&#1086;&#1074;\25&#1056;&#1042;-12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K:\&#1055;&#1054;&#1056;&#1071;&#1044;&#1050;&#1048;\&#1055;&#1086;&#1088;&#1103;&#1076;&#1082;&#1080;%202021\&#1057;&#1072;&#1085;&#1082;&#1094;&#1080;&#1086;&#1085;&#1080;&#1088;&#1086;&#1074;&#1072;&#1085;&#1080;&#1077;%20&#1079;&#1072;%20&#1089;&#1095;&#1077;&#1090;%20&#1080;&#1089;&#1090;&#1086;&#1095;&#1085;&#1080;&#1082;&#1086;&#1074;\25&#1056;&#1042;-122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A2B0D79C317B8D1C1E6622FEEBE6779DB06928A37FE5A9C3A28689417B5FF0D0445B2C4DF43580CA4FF419F3CD371BBE38D7C7FA5D37A6N2c5I" TargetMode="External"/><Relationship Id="rId10" Type="http://schemas.openxmlformats.org/officeDocument/2006/relationships/hyperlink" Target="consultantplus://offline/ref=B1A2B0D79C317B8D1C1E672CEBEBE6779DB16428AE7DE5A9C3A28689417B5FF0C24403204CF62881CA5AA248B5N9c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A2B0D79C317B8D1C1E6622FEEBE6779DB06928A37FE5A9C3A28689417B5FF0D0445B2C4DF53580CA4FF419F3CD371BBE38D7C7FA5D37A6N2c5I" TargetMode="External"/><Relationship Id="rId14" Type="http://schemas.openxmlformats.org/officeDocument/2006/relationships/hyperlink" Target="consultantplus://offline/ref=B1A2B0D79C317B8D1C1E6622FEEBE6779DB06928A37FE5A9C3A28689417B5FF0D0445B2C4DF43581C04FF419F3CD371BBE38D7C7FA5D37A6N2c5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6</TotalTime>
  <Pages>3</Pages>
  <Words>787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4</cp:revision>
  <cp:lastPrinted>2021-03-17T09:02:00Z</cp:lastPrinted>
  <dcterms:created xsi:type="dcterms:W3CDTF">2021-03-17T13:29:00Z</dcterms:created>
  <dcterms:modified xsi:type="dcterms:W3CDTF">2021-03-17T13:40:00Z</dcterms:modified>
</cp:coreProperties>
</file>